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63721" w14:textId="1772D9D8" w:rsidR="000F4B78" w:rsidRDefault="00B01335" w:rsidP="000F4B78">
      <w:pPr>
        <w:ind w:right="-31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nr.2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la </w:t>
      </w:r>
      <w:r w:rsidR="000F4B78" w:rsidRPr="000F4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4B78" w:rsidRPr="000F4B78">
        <w:rPr>
          <w:rFonts w:ascii="Times New Roman" w:hAnsi="Times New Roman" w:cs="Times New Roman"/>
          <w:sz w:val="28"/>
          <w:szCs w:val="28"/>
        </w:rPr>
        <w:t>hotarare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proofErr w:type="gramEnd"/>
      <w:r w:rsidR="000F4B78" w:rsidRPr="000F4B78">
        <w:rPr>
          <w:rFonts w:ascii="Times New Roman" w:hAnsi="Times New Roman" w:cs="Times New Roman"/>
          <w:sz w:val="28"/>
          <w:szCs w:val="28"/>
        </w:rPr>
        <w:t xml:space="preserve"> nr.      </w:t>
      </w:r>
      <w:proofErr w:type="gramStart"/>
      <w:r w:rsidR="000F4B78" w:rsidRPr="000F4B78">
        <w:rPr>
          <w:rFonts w:ascii="Times New Roman" w:hAnsi="Times New Roman" w:cs="Times New Roman"/>
          <w:sz w:val="28"/>
          <w:szCs w:val="28"/>
        </w:rPr>
        <w:t>din</w:t>
      </w:r>
      <w:proofErr w:type="gramEnd"/>
      <w:r w:rsidR="000F4B78" w:rsidRPr="000F4B78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1CAACD7" w14:textId="77777777" w:rsidR="000F4B78" w:rsidRPr="00D2113A" w:rsidRDefault="000F4B78" w:rsidP="000F4B78">
      <w:pPr>
        <w:ind w:right="-31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2113A">
        <w:rPr>
          <w:rFonts w:ascii="Times New Roman" w:hAnsi="Times New Roman" w:cs="Times New Roman"/>
          <w:b/>
          <w:bCs/>
          <w:sz w:val="28"/>
          <w:szCs w:val="28"/>
        </w:rPr>
        <w:t>Descrirea</w:t>
      </w:r>
      <w:proofErr w:type="spellEnd"/>
      <w:r w:rsidRPr="00D21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113A">
        <w:rPr>
          <w:rFonts w:ascii="Times New Roman" w:hAnsi="Times New Roman" w:cs="Times New Roman"/>
          <w:b/>
          <w:bCs/>
          <w:sz w:val="28"/>
          <w:szCs w:val="28"/>
        </w:rPr>
        <w:t>sumara</w:t>
      </w:r>
      <w:proofErr w:type="spellEnd"/>
      <w:r w:rsidRPr="00D21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D2113A"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gramEnd"/>
      <w:r w:rsidRPr="00D21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113A">
        <w:rPr>
          <w:rFonts w:ascii="Times New Roman" w:hAnsi="Times New Roman" w:cs="Times New Roman"/>
          <w:b/>
          <w:bCs/>
          <w:sz w:val="28"/>
          <w:szCs w:val="28"/>
        </w:rPr>
        <w:t>investitiei</w:t>
      </w:r>
      <w:proofErr w:type="spellEnd"/>
      <w:r w:rsidRPr="00D21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113A">
        <w:rPr>
          <w:rFonts w:ascii="Times New Roman" w:hAnsi="Times New Roman" w:cs="Times New Roman"/>
          <w:b/>
          <w:bCs/>
          <w:sz w:val="28"/>
          <w:szCs w:val="28"/>
        </w:rPr>
        <w:t>propusa</w:t>
      </w:r>
      <w:proofErr w:type="spellEnd"/>
      <w:r w:rsidRPr="00D21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113A">
        <w:rPr>
          <w:rFonts w:ascii="Times New Roman" w:hAnsi="Times New Roman" w:cs="Times New Roman"/>
          <w:b/>
          <w:bCs/>
          <w:sz w:val="28"/>
          <w:szCs w:val="28"/>
        </w:rPr>
        <w:t>prin</w:t>
      </w:r>
      <w:proofErr w:type="spellEnd"/>
      <w:r w:rsidRPr="00D21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113A">
        <w:rPr>
          <w:rFonts w:ascii="Times New Roman" w:hAnsi="Times New Roman" w:cs="Times New Roman"/>
          <w:b/>
          <w:bCs/>
          <w:sz w:val="28"/>
          <w:szCs w:val="28"/>
        </w:rPr>
        <w:t>proiect</w:t>
      </w:r>
      <w:proofErr w:type="spellEnd"/>
      <w:r w:rsidRPr="00D21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3ED344F" w14:textId="77777777" w:rsidR="000F4B78" w:rsidRPr="000A3313" w:rsidRDefault="000F4B78" w:rsidP="005D0003">
      <w:pPr>
        <w:pStyle w:val="ListParagraph"/>
        <w:numPr>
          <w:ilvl w:val="0"/>
          <w:numId w:val="2"/>
        </w:numPr>
        <w:ind w:right="-31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0A33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Investitia</w:t>
      </w:r>
      <w:proofErr w:type="spellEnd"/>
      <w:r w:rsidRPr="000A33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A33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Propusa</w:t>
      </w:r>
      <w:proofErr w:type="spellEnd"/>
      <w:r w:rsidRPr="000A3313">
        <w:rPr>
          <w:rFonts w:ascii="Times New Roman" w:hAnsi="Times New Roman" w:cs="Times New Roman"/>
          <w:i/>
          <w:iCs/>
          <w:sz w:val="28"/>
          <w:szCs w:val="28"/>
        </w:rPr>
        <w:t xml:space="preserve"> :</w:t>
      </w:r>
    </w:p>
    <w:p w14:paraId="747FC7F9" w14:textId="18D440B1" w:rsidR="000F4B78" w:rsidRDefault="000F4B78" w:rsidP="000F4B78">
      <w:pPr>
        <w:pStyle w:val="ListParagraph"/>
        <w:ind w:left="432" w:right="-3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,,</w:t>
      </w:r>
      <w:r w:rsidRPr="000F4B78">
        <w:rPr>
          <w:rFonts w:ascii="Times New Roman" w:hAnsi="Times New Roman" w:cs="Times New Roman"/>
          <w:sz w:val="28"/>
          <w:szCs w:val="28"/>
        </w:rPr>
        <w:t xml:space="preserve"> </w:t>
      </w:r>
      <w:r w:rsidR="00B5776B">
        <w:rPr>
          <w:rFonts w:ascii="Times New Roman" w:hAnsi="Times New Roman" w:cs="Times New Roman"/>
          <w:sz w:val="28"/>
          <w:szCs w:val="28"/>
        </w:rPr>
        <w:t xml:space="preserve">REABILITAREA SI MODERNIZREA </w:t>
      </w:r>
      <w:r w:rsidR="004D2EE7">
        <w:rPr>
          <w:rFonts w:ascii="Times New Roman" w:hAnsi="Times New Roman" w:cs="Times New Roman"/>
          <w:sz w:val="28"/>
          <w:szCs w:val="28"/>
        </w:rPr>
        <w:t>SCOAL</w:t>
      </w:r>
      <w:r w:rsidR="0046475B">
        <w:rPr>
          <w:rFonts w:ascii="Times New Roman" w:hAnsi="Times New Roman" w:cs="Times New Roman"/>
          <w:sz w:val="28"/>
          <w:szCs w:val="28"/>
        </w:rPr>
        <w:t>A</w:t>
      </w:r>
      <w:r w:rsidR="004D2E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2EE7">
        <w:rPr>
          <w:rFonts w:ascii="Times New Roman" w:hAnsi="Times New Roman" w:cs="Times New Roman"/>
          <w:sz w:val="28"/>
          <w:szCs w:val="28"/>
        </w:rPr>
        <w:t>GIMNAZIAL</w:t>
      </w:r>
      <w:r w:rsidR="0046475B">
        <w:rPr>
          <w:rFonts w:ascii="Times New Roman" w:hAnsi="Times New Roman" w:cs="Times New Roman"/>
          <w:sz w:val="28"/>
          <w:szCs w:val="28"/>
        </w:rPr>
        <w:t>Ă</w:t>
      </w:r>
      <w:r w:rsidR="004D2EE7">
        <w:rPr>
          <w:rFonts w:ascii="Times New Roman" w:hAnsi="Times New Roman" w:cs="Times New Roman"/>
          <w:sz w:val="28"/>
          <w:szCs w:val="28"/>
        </w:rPr>
        <w:t xml:space="preserve"> </w:t>
      </w:r>
      <w:r w:rsidR="00B5776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5776B">
        <w:rPr>
          <w:rFonts w:ascii="Times New Roman" w:hAnsi="Times New Roman" w:cs="Times New Roman"/>
          <w:sz w:val="28"/>
          <w:szCs w:val="28"/>
        </w:rPr>
        <w:t xml:space="preserve"> C</w:t>
      </w:r>
      <w:r w:rsidR="00346E3B">
        <w:rPr>
          <w:rFonts w:ascii="Times New Roman" w:hAnsi="Times New Roman" w:cs="Times New Roman"/>
          <w:sz w:val="28"/>
          <w:szCs w:val="28"/>
        </w:rPr>
        <w:t>O</w:t>
      </w:r>
      <w:r w:rsidR="00B5776B">
        <w:rPr>
          <w:rFonts w:ascii="Times New Roman" w:hAnsi="Times New Roman" w:cs="Times New Roman"/>
          <w:sz w:val="28"/>
          <w:szCs w:val="28"/>
        </w:rPr>
        <w:t xml:space="preserve">MUNA </w:t>
      </w:r>
      <w:r w:rsidR="00346E3B">
        <w:rPr>
          <w:rFonts w:ascii="Times New Roman" w:hAnsi="Times New Roman" w:cs="Times New Roman"/>
          <w:sz w:val="28"/>
          <w:szCs w:val="28"/>
        </w:rPr>
        <w:t>GURA IALOMI</w:t>
      </w:r>
      <w:r w:rsidR="0046475B">
        <w:rPr>
          <w:rFonts w:ascii="Times New Roman" w:hAnsi="Times New Roman" w:cs="Times New Roman"/>
          <w:sz w:val="28"/>
          <w:szCs w:val="28"/>
        </w:rPr>
        <w:t>Ț</w:t>
      </w:r>
      <w:r w:rsidR="00346E3B">
        <w:rPr>
          <w:rFonts w:ascii="Times New Roman" w:hAnsi="Times New Roman" w:cs="Times New Roman"/>
          <w:sz w:val="28"/>
          <w:szCs w:val="28"/>
        </w:rPr>
        <w:t>EI</w:t>
      </w:r>
      <w:r w:rsidR="00B5776B">
        <w:rPr>
          <w:rFonts w:ascii="Times New Roman" w:hAnsi="Times New Roman" w:cs="Times New Roman"/>
          <w:sz w:val="28"/>
          <w:szCs w:val="28"/>
        </w:rPr>
        <w:t xml:space="preserve"> , JUDE</w:t>
      </w:r>
      <w:r w:rsidR="0046475B">
        <w:rPr>
          <w:rFonts w:ascii="Times New Roman" w:hAnsi="Times New Roman" w:cs="Times New Roman"/>
          <w:sz w:val="28"/>
          <w:szCs w:val="28"/>
        </w:rPr>
        <w:t>Ț</w:t>
      </w:r>
      <w:r w:rsidR="00B5776B">
        <w:rPr>
          <w:rFonts w:ascii="Times New Roman" w:hAnsi="Times New Roman" w:cs="Times New Roman"/>
          <w:sz w:val="28"/>
          <w:szCs w:val="28"/>
        </w:rPr>
        <w:t>UL IALOMI</w:t>
      </w:r>
      <w:r w:rsidR="0046475B">
        <w:rPr>
          <w:rFonts w:ascii="Times New Roman" w:hAnsi="Times New Roman" w:cs="Times New Roman"/>
          <w:sz w:val="28"/>
          <w:szCs w:val="28"/>
        </w:rPr>
        <w:t>Ț</w:t>
      </w:r>
      <w:r w:rsidR="00B5776B">
        <w:rPr>
          <w:rFonts w:ascii="Times New Roman" w:hAnsi="Times New Roman" w:cs="Times New Roman"/>
          <w:sz w:val="28"/>
          <w:szCs w:val="28"/>
        </w:rPr>
        <w:t xml:space="preserve">A </w:t>
      </w:r>
      <w:r w:rsidRPr="000F4B78">
        <w:rPr>
          <w:rFonts w:ascii="Times New Roman" w:hAnsi="Times New Roman" w:cs="Times New Roman"/>
          <w:sz w:val="28"/>
          <w:szCs w:val="28"/>
        </w:rPr>
        <w:t xml:space="preserve"> „     </w:t>
      </w:r>
    </w:p>
    <w:p w14:paraId="3333B956" w14:textId="330E19C4" w:rsidR="00A5459B" w:rsidRPr="000A3313" w:rsidRDefault="000F4B78" w:rsidP="005D0003">
      <w:pPr>
        <w:pStyle w:val="ListParagraph"/>
        <w:numPr>
          <w:ilvl w:val="0"/>
          <w:numId w:val="2"/>
        </w:numPr>
        <w:ind w:right="-31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0A33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Descrierea</w:t>
      </w:r>
      <w:proofErr w:type="spellEnd"/>
      <w:r w:rsidRPr="000A33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A33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Investitiei</w:t>
      </w:r>
      <w:proofErr w:type="spellEnd"/>
      <w:r w:rsidRPr="000A3313">
        <w:rPr>
          <w:rFonts w:ascii="Times New Roman" w:hAnsi="Times New Roman" w:cs="Times New Roman"/>
          <w:i/>
          <w:iCs/>
          <w:sz w:val="28"/>
          <w:szCs w:val="28"/>
        </w:rPr>
        <w:t xml:space="preserve"> : </w:t>
      </w:r>
    </w:p>
    <w:p w14:paraId="31A1EC1E" w14:textId="77777777" w:rsidR="00B5776B" w:rsidRPr="00B5776B" w:rsidRDefault="00542ABC" w:rsidP="00B577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Investitia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inacadreaza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proofErr w:type="gramStart"/>
      <w:r w:rsidR="00B5776B" w:rsidRPr="00B5776B">
        <w:rPr>
          <w:rFonts w:ascii="Times New Roman" w:hAnsi="Times New Roman" w:cs="Times New Roman"/>
          <w:sz w:val="24"/>
          <w:szCs w:val="24"/>
        </w:rPr>
        <w:t>capitolul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I.3 –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moderată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clădirilor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îmbunătăți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prestate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unităților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>.</w:t>
      </w:r>
    </w:p>
    <w:p w14:paraId="55E7E755" w14:textId="2D60332A" w:rsidR="00B07EF5" w:rsidRPr="00B07EF5" w:rsidRDefault="00B5776B" w:rsidP="00273737">
      <w:pPr>
        <w:spacing w:line="36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776B">
        <w:rPr>
          <w:rFonts w:ascii="Times New Roman" w:hAnsi="Times New Roman" w:cs="Times New Roman"/>
          <w:sz w:val="24"/>
          <w:szCs w:val="24"/>
        </w:rPr>
        <w:t>Investitia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6B">
        <w:rPr>
          <w:rFonts w:ascii="Times New Roman" w:hAnsi="Times New Roman" w:cs="Times New Roman"/>
          <w:sz w:val="24"/>
          <w:szCs w:val="24"/>
        </w:rPr>
        <w:t>vizeaza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6B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6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6B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EE7">
        <w:rPr>
          <w:rFonts w:ascii="Times New Roman" w:hAnsi="Times New Roman" w:cs="Times New Roman"/>
          <w:sz w:val="24"/>
          <w:szCs w:val="24"/>
        </w:rPr>
        <w:t>Scoala</w:t>
      </w:r>
      <w:proofErr w:type="spellEnd"/>
      <w:r w:rsidR="004D2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EE7">
        <w:rPr>
          <w:rFonts w:ascii="Times New Roman" w:hAnsi="Times New Roman" w:cs="Times New Roman"/>
          <w:sz w:val="24"/>
          <w:szCs w:val="24"/>
        </w:rPr>
        <w:t>Gimnaziala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5776B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6B">
        <w:rPr>
          <w:rFonts w:ascii="Times New Roman" w:hAnsi="Times New Roman" w:cs="Times New Roman"/>
          <w:sz w:val="24"/>
          <w:szCs w:val="24"/>
        </w:rPr>
        <w:t>localitatii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6B">
        <w:rPr>
          <w:rFonts w:ascii="Times New Roman" w:hAnsi="Times New Roman" w:cs="Times New Roman"/>
          <w:sz w:val="24"/>
          <w:szCs w:val="24"/>
        </w:rPr>
        <w:t>G</w:t>
      </w:r>
      <w:r w:rsidR="00346E3B">
        <w:rPr>
          <w:rFonts w:ascii="Times New Roman" w:hAnsi="Times New Roman" w:cs="Times New Roman"/>
          <w:sz w:val="24"/>
          <w:szCs w:val="24"/>
        </w:rPr>
        <w:t>ura</w:t>
      </w:r>
      <w:proofErr w:type="spellEnd"/>
      <w:r w:rsidR="00346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E3B">
        <w:rPr>
          <w:rFonts w:ascii="Times New Roman" w:hAnsi="Times New Roman" w:cs="Times New Roman"/>
          <w:sz w:val="24"/>
          <w:szCs w:val="24"/>
        </w:rPr>
        <w:t>Ialomita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07EF5" w:rsidRPr="00B07EF5"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actuală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afectează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puternic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vieţii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spaţiul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rural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piedică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="004D2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D2EE7">
        <w:rPr>
          <w:rFonts w:ascii="Times New Roman" w:hAnsi="Times New Roman" w:cs="Times New Roman"/>
          <w:sz w:val="24"/>
          <w:szCs w:val="24"/>
        </w:rPr>
        <w:t>educationale</w:t>
      </w:r>
      <w:proofErr w:type="spellEnd"/>
      <w:r w:rsidR="00E34A5A">
        <w:rPr>
          <w:rFonts w:ascii="Times New Roman" w:hAnsi="Times New Roman" w:cs="Times New Roman"/>
          <w:sz w:val="24"/>
          <w:szCs w:val="24"/>
        </w:rPr>
        <w:t xml:space="preserve"> </w:t>
      </w:r>
      <w:r w:rsidR="00B07EF5" w:rsidRPr="00B07EF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FE22DDF" w14:textId="71E4FDD7" w:rsidR="00B07EF5" w:rsidRPr="00273737" w:rsidRDefault="005D0003" w:rsidP="0027373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37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Probleme</w:t>
      </w:r>
      <w:proofErr w:type="spellEnd"/>
      <w:r w:rsidRPr="002737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737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Identificate</w:t>
      </w:r>
      <w:proofErr w:type="spellEnd"/>
      <w:r w:rsidRPr="00273737">
        <w:rPr>
          <w:rFonts w:ascii="Times New Roman" w:hAnsi="Times New Roman" w:cs="Times New Roman"/>
          <w:i/>
          <w:iCs/>
          <w:sz w:val="28"/>
          <w:szCs w:val="28"/>
        </w:rPr>
        <w:t xml:space="preserve"> :</w:t>
      </w:r>
      <w:r w:rsidR="00B07EF5" w:rsidRPr="002737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4F33C5" w14:textId="26C7B7AD" w:rsidR="00082EF4" w:rsidRPr="00082EF4" w:rsidRDefault="00082EF4" w:rsidP="00082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continua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degradare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r w:rsidR="00A51FAB">
        <w:rPr>
          <w:rFonts w:ascii="Times New Roman" w:hAnsi="Times New Roman" w:cs="Times New Roman"/>
          <w:sz w:val="24"/>
          <w:szCs w:val="24"/>
        </w:rPr>
        <w:t>educational</w:t>
      </w:r>
      <w:r w:rsidRPr="00082EF4">
        <w:rPr>
          <w:rFonts w:ascii="Times New Roman" w:hAnsi="Times New Roman" w:cs="Times New Roman"/>
          <w:sz w:val="24"/>
          <w:szCs w:val="24"/>
        </w:rPr>
        <w:t xml:space="preserve"> rural al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ultimii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fondul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reducerii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sprijinului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atat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public, cat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finantatorilor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privati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considerarea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faptului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majoritatea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s-au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degradat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asa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masura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incat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inadecvate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82EF4">
        <w:rPr>
          <w:rFonts w:ascii="Times New Roman" w:hAnsi="Times New Roman" w:cs="Times New Roman"/>
          <w:sz w:val="24"/>
          <w:szCs w:val="24"/>
        </w:rPr>
        <w:t>activitatilor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a se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investi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A51FAB">
        <w:rPr>
          <w:rFonts w:ascii="Times New Roman" w:hAnsi="Times New Roman" w:cs="Times New Roman"/>
          <w:sz w:val="24"/>
          <w:szCs w:val="24"/>
        </w:rPr>
        <w:t>infrastuctura</w:t>
      </w:r>
      <w:proofErr w:type="spellEnd"/>
      <w:r w:rsidR="00A51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FAB">
        <w:rPr>
          <w:rFonts w:ascii="Times New Roman" w:hAnsi="Times New Roman" w:cs="Times New Roman"/>
          <w:sz w:val="24"/>
          <w:szCs w:val="24"/>
        </w:rPr>
        <w:t>educationala</w:t>
      </w:r>
      <w:proofErr w:type="spellEnd"/>
      <w:r w:rsidR="00A51FAB">
        <w:rPr>
          <w:rFonts w:ascii="Times New Roman" w:hAnsi="Times New Roman" w:cs="Times New Roman"/>
          <w:sz w:val="24"/>
          <w:szCs w:val="24"/>
        </w:rPr>
        <w:t xml:space="preserve"> </w:t>
      </w:r>
      <w:r w:rsidRPr="00082EF4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permanenta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reprezentand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FAB">
        <w:rPr>
          <w:rFonts w:ascii="Times New Roman" w:hAnsi="Times New Roman" w:cs="Times New Roman"/>
          <w:sz w:val="24"/>
          <w:szCs w:val="24"/>
        </w:rPr>
        <w:t>educationale</w:t>
      </w:r>
      <w:proofErr w:type="spellEnd"/>
      <w:r w:rsidR="00A51FAB">
        <w:rPr>
          <w:rFonts w:ascii="Times New Roman" w:hAnsi="Times New Roman" w:cs="Times New Roman"/>
          <w:sz w:val="24"/>
          <w:szCs w:val="24"/>
        </w:rPr>
        <w:t xml:space="preserve"> </w:t>
      </w:r>
      <w:r w:rsidRPr="00082E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utilitate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="00A51FAB">
        <w:rPr>
          <w:rFonts w:ascii="Times New Roman" w:hAnsi="Times New Roman" w:cs="Times New Roman"/>
          <w:sz w:val="24"/>
          <w:szCs w:val="24"/>
        </w:rPr>
        <w:t>.</w:t>
      </w:r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1EF8B" w14:textId="2C85BB8E" w:rsidR="00082EF4" w:rsidRPr="00082EF4" w:rsidRDefault="00082EF4" w:rsidP="00082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lângă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disparităţile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zonale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foarte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82EF4">
        <w:rPr>
          <w:rFonts w:ascii="Times New Roman" w:hAnsi="Times New Roman" w:cs="Times New Roman"/>
          <w:sz w:val="24"/>
          <w:szCs w:val="24"/>
        </w:rPr>
        <w:t>mari</w:t>
      </w:r>
      <w:proofErr w:type="spellEnd"/>
      <w:proofErr w:type="gramEnd"/>
      <w:r w:rsidRPr="00082EF4">
        <w:rPr>
          <w:rFonts w:ascii="Times New Roman" w:hAnsi="Times New Roman" w:cs="Times New Roman"/>
          <w:sz w:val="24"/>
          <w:szCs w:val="24"/>
        </w:rPr>
        <w:t xml:space="preserve">, generate de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dinamica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redusă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economiei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rurale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localităţile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rurale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defavorizate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înregistrează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FAB">
        <w:rPr>
          <w:rFonts w:ascii="Times New Roman" w:hAnsi="Times New Roman" w:cs="Times New Roman"/>
          <w:sz w:val="24"/>
          <w:szCs w:val="24"/>
        </w:rPr>
        <w:t>educationale</w:t>
      </w:r>
      <w:proofErr w:type="spellEnd"/>
      <w:r w:rsidR="00A51FAB">
        <w:rPr>
          <w:rFonts w:ascii="Times New Roman" w:hAnsi="Times New Roman" w:cs="Times New Roman"/>
          <w:sz w:val="24"/>
          <w:szCs w:val="24"/>
        </w:rPr>
        <w:t xml:space="preserve"> </w:t>
      </w:r>
      <w:r w:rsidRPr="00082EF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sensibil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redus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urban, </w:t>
      </w:r>
    </w:p>
    <w:p w14:paraId="539DD82A" w14:textId="5A5CD83B" w:rsidR="00E34A5A" w:rsidRPr="00E34A5A" w:rsidRDefault="00E34A5A" w:rsidP="00082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A5A">
        <w:rPr>
          <w:rFonts w:ascii="Times New Roman" w:hAnsi="Times New Roman" w:cs="Times New Roman"/>
          <w:sz w:val="24"/>
          <w:szCs w:val="24"/>
        </w:rPr>
        <w:t>Situatia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existenta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E34A5A">
        <w:rPr>
          <w:rFonts w:ascii="Times New Roman" w:hAnsi="Times New Roman" w:cs="Times New Roman"/>
          <w:sz w:val="24"/>
          <w:szCs w:val="24"/>
        </w:rPr>
        <w:t>cladirii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r w:rsidR="00082EF4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697AB080" w14:textId="77777777" w:rsidR="00E34A5A" w:rsidRPr="00E34A5A" w:rsidRDefault="00E34A5A" w:rsidP="00E34A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A5A">
        <w:rPr>
          <w:rFonts w:ascii="Times New Roman" w:hAnsi="Times New Roman" w:cs="Times New Roman"/>
          <w:sz w:val="24"/>
          <w:szCs w:val="24"/>
        </w:rPr>
        <w:t>Cladirea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construita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inceputul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1980, are o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construita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desfasurata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de 530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>;</w:t>
      </w:r>
    </w:p>
    <w:p w14:paraId="22D21843" w14:textId="77777777" w:rsidR="00E34A5A" w:rsidRPr="00E34A5A" w:rsidRDefault="00E34A5A" w:rsidP="00E34A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A5A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rezistenta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34A5A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formata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pereti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realizati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zidarie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caramida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simpla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grosimea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de 40 cm/30cm.</w:t>
      </w:r>
    </w:p>
    <w:p w14:paraId="70F97C2F" w14:textId="77777777" w:rsidR="00E34A5A" w:rsidRPr="00E34A5A" w:rsidRDefault="00E34A5A" w:rsidP="00E34A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A5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Cladirea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A5A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inaltime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: P cu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inaltimea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utila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de 3.20m.</w:t>
      </w:r>
    </w:p>
    <w:p w14:paraId="2E1DF99B" w14:textId="77777777" w:rsidR="00E34A5A" w:rsidRPr="00E34A5A" w:rsidRDefault="00E34A5A" w:rsidP="00E34A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A5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Fundatiile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de tip continue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beton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armat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>.</w:t>
      </w:r>
    </w:p>
    <w:p w14:paraId="4EFD83C1" w14:textId="77777777" w:rsidR="00E34A5A" w:rsidRPr="00E34A5A" w:rsidRDefault="00E34A5A" w:rsidP="00E34A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4A5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Pardoseala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E34A5A">
        <w:rPr>
          <w:rFonts w:ascii="Times New Roman" w:hAnsi="Times New Roman" w:cs="Times New Roman"/>
          <w:sz w:val="24"/>
          <w:szCs w:val="24"/>
        </w:rPr>
        <w:t xml:space="preserve"> de tip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placa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beton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armat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grosimea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de 10 cm.</w:t>
      </w:r>
    </w:p>
    <w:p w14:paraId="2BD19D71" w14:textId="6EB451C9" w:rsidR="00E34A5A" w:rsidRPr="00B07EF5" w:rsidRDefault="00E34A5A" w:rsidP="00E34A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A5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Sarpanta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E34A5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lemn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invelitoare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tabla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>.</w:t>
      </w:r>
    </w:p>
    <w:p w14:paraId="5260EC4D" w14:textId="0BB873EA" w:rsidR="00B07EF5" w:rsidRDefault="00B07EF5" w:rsidP="00B07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Clădirea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existenta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proiectată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respectivă</w:t>
      </w:r>
      <w:proofErr w:type="gramStart"/>
      <w:r w:rsidRPr="00B07EF5">
        <w:rPr>
          <w:rFonts w:ascii="Times New Roman" w:hAnsi="Times New Roman" w:cs="Times New Roman"/>
          <w:sz w:val="24"/>
          <w:szCs w:val="24"/>
        </w:rPr>
        <w:t>,norme</w:t>
      </w:r>
      <w:proofErr w:type="spellEnd"/>
      <w:proofErr w:type="gramEnd"/>
      <w:r w:rsidRPr="00B07EF5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cerinţele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normativelor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actualmente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siguranţa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construcţiilor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FAB">
        <w:rPr>
          <w:rFonts w:ascii="Times New Roman" w:hAnsi="Times New Roman" w:cs="Times New Roman"/>
          <w:sz w:val="24"/>
          <w:szCs w:val="24"/>
        </w:rPr>
        <w:t>educationale</w:t>
      </w:r>
      <w:proofErr w:type="spellEnd"/>
      <w:r w:rsidR="00346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reabilitata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 nu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functionalitatea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FAB">
        <w:rPr>
          <w:rFonts w:ascii="Times New Roman" w:hAnsi="Times New Roman" w:cs="Times New Roman"/>
          <w:sz w:val="24"/>
          <w:szCs w:val="24"/>
        </w:rPr>
        <w:t>scoli</w:t>
      </w:r>
      <w:proofErr w:type="spellEnd"/>
      <w:r w:rsidR="00A51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FAB"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dotarea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aparatura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echipamente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46E3B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>.</w:t>
      </w:r>
    </w:p>
    <w:p w14:paraId="15661376" w14:textId="0EBE1690" w:rsidR="00B07EF5" w:rsidRPr="00B07EF5" w:rsidRDefault="00B07EF5" w:rsidP="00B07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EF5">
        <w:rPr>
          <w:rFonts w:ascii="Times New Roman" w:hAnsi="Times New Roman" w:cs="Times New Roman"/>
          <w:sz w:val="24"/>
          <w:szCs w:val="24"/>
        </w:rPr>
        <w:t>Necesitatea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socio-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economica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FAB">
        <w:rPr>
          <w:rFonts w:ascii="Times New Roman" w:hAnsi="Times New Roman" w:cs="Times New Roman"/>
          <w:sz w:val="24"/>
          <w:szCs w:val="24"/>
        </w:rPr>
        <w:t>Scoala</w:t>
      </w:r>
      <w:proofErr w:type="spellEnd"/>
      <w:r w:rsidR="00A51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51FAB">
        <w:rPr>
          <w:rFonts w:ascii="Times New Roman" w:hAnsi="Times New Roman" w:cs="Times New Roman"/>
          <w:sz w:val="24"/>
          <w:szCs w:val="24"/>
        </w:rPr>
        <w:t>Gimnaziala</w:t>
      </w:r>
      <w:proofErr w:type="spellEnd"/>
      <w:r w:rsidR="00A51FAB">
        <w:rPr>
          <w:rFonts w:ascii="Times New Roman" w:hAnsi="Times New Roman" w:cs="Times New Roman"/>
          <w:sz w:val="24"/>
          <w:szCs w:val="24"/>
        </w:rPr>
        <w:t xml:space="preserve"> </w:t>
      </w:r>
      <w:r w:rsidRPr="00B07EF5">
        <w:rPr>
          <w:rFonts w:ascii="Times New Roman" w:hAnsi="Times New Roman" w:cs="Times New Roman"/>
          <w:sz w:val="24"/>
          <w:szCs w:val="24"/>
        </w:rPr>
        <w:t xml:space="preserve"> din</w:t>
      </w:r>
      <w:proofErr w:type="gram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r w:rsidR="00346E3B">
        <w:rPr>
          <w:rFonts w:ascii="Times New Roman" w:hAnsi="Times New Roman" w:cs="Times New Roman"/>
          <w:sz w:val="24"/>
          <w:szCs w:val="24"/>
        </w:rPr>
        <w:t>GURA IALOMITEI</w:t>
      </w:r>
      <w:r w:rsidRPr="00B07E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din:</w:t>
      </w:r>
    </w:p>
    <w:p w14:paraId="08054EAB" w14:textId="4D47E5AF" w:rsidR="00B07EF5" w:rsidRPr="00B07EF5" w:rsidRDefault="00B07EF5" w:rsidP="00B07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F5">
        <w:rPr>
          <w:rFonts w:ascii="Times New Roman" w:hAnsi="Times New Roman" w:cs="Times New Roman"/>
          <w:sz w:val="24"/>
          <w:szCs w:val="24"/>
        </w:rPr>
        <w:t></w:t>
      </w:r>
      <w:r w:rsidRPr="00B07E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dotari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desfasurarii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r w:rsidR="00A51FAB">
        <w:rPr>
          <w:rFonts w:ascii="Times New Roman" w:hAnsi="Times New Roman" w:cs="Times New Roman"/>
          <w:sz w:val="24"/>
          <w:szCs w:val="24"/>
        </w:rPr>
        <w:t>educational</w:t>
      </w:r>
      <w:r w:rsidR="00346E3B">
        <w:rPr>
          <w:rFonts w:ascii="Times New Roman" w:hAnsi="Times New Roman" w:cs="Times New Roman"/>
          <w:sz w:val="24"/>
          <w:szCs w:val="24"/>
        </w:rPr>
        <w:t xml:space="preserve"> </w:t>
      </w:r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79D75" w14:textId="4ACFB403" w:rsidR="00B07EF5" w:rsidRPr="00B07EF5" w:rsidRDefault="00B07EF5" w:rsidP="00B07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F5">
        <w:rPr>
          <w:rFonts w:ascii="Times New Roman" w:hAnsi="Times New Roman" w:cs="Times New Roman"/>
          <w:sz w:val="24"/>
          <w:szCs w:val="24"/>
        </w:rPr>
        <w:t></w:t>
      </w:r>
      <w:r w:rsidRPr="00B07E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scazut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34A5A">
        <w:rPr>
          <w:rFonts w:ascii="Times New Roman" w:hAnsi="Times New Roman" w:cs="Times New Roman"/>
          <w:sz w:val="24"/>
          <w:szCs w:val="24"/>
        </w:rPr>
        <w:t>implicare</w:t>
      </w:r>
      <w:proofErr w:type="spellEnd"/>
      <w:r w:rsid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51FAB">
        <w:rPr>
          <w:rFonts w:ascii="Times New Roman" w:hAnsi="Times New Roman" w:cs="Times New Roman"/>
          <w:sz w:val="24"/>
          <w:szCs w:val="24"/>
        </w:rPr>
        <w:t>educationala</w:t>
      </w:r>
      <w:proofErr w:type="spellEnd"/>
      <w:r w:rsidR="00E34A5A">
        <w:rPr>
          <w:rFonts w:ascii="Times New Roman" w:hAnsi="Times New Roman" w:cs="Times New Roman"/>
          <w:sz w:val="24"/>
          <w:szCs w:val="24"/>
        </w:rPr>
        <w:t xml:space="preserve"> </w:t>
      </w:r>
      <w:r w:rsidRPr="00B07EF5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populatiei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rural </w:t>
      </w:r>
    </w:p>
    <w:p w14:paraId="0F507935" w14:textId="1B3CC215" w:rsidR="00B07EF5" w:rsidRPr="00B07EF5" w:rsidRDefault="00B07EF5" w:rsidP="00B07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F5">
        <w:rPr>
          <w:rFonts w:ascii="Times New Roman" w:hAnsi="Times New Roman" w:cs="Times New Roman"/>
          <w:sz w:val="24"/>
          <w:szCs w:val="24"/>
        </w:rPr>
        <w:t></w:t>
      </w:r>
      <w:r w:rsidRPr="00B07E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Spatiile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7EF5">
        <w:rPr>
          <w:rFonts w:ascii="Times New Roman" w:hAnsi="Times New Roman" w:cs="Times New Roman"/>
          <w:sz w:val="24"/>
          <w:szCs w:val="24"/>
        </w:rPr>
        <w:t>reabilitate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act </w:t>
      </w:r>
      <w:r w:rsidR="00A51FAB">
        <w:rPr>
          <w:rFonts w:ascii="Times New Roman" w:hAnsi="Times New Roman" w:cs="Times New Roman"/>
          <w:sz w:val="24"/>
          <w:szCs w:val="24"/>
        </w:rPr>
        <w:t>educational</w:t>
      </w:r>
      <w:r w:rsidR="00E34A5A">
        <w:rPr>
          <w:rFonts w:ascii="Times New Roman" w:hAnsi="Times New Roman" w:cs="Times New Roman"/>
          <w:sz w:val="24"/>
          <w:szCs w:val="24"/>
        </w:rPr>
        <w:t xml:space="preserve"> </w:t>
      </w:r>
      <w:r w:rsidRPr="00B07E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6A8B8" w14:textId="6DB302D5" w:rsidR="00B07EF5" w:rsidRPr="00B07EF5" w:rsidRDefault="00B07EF5" w:rsidP="00B07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F5">
        <w:rPr>
          <w:rFonts w:ascii="Times New Roman" w:hAnsi="Times New Roman" w:cs="Times New Roman"/>
          <w:sz w:val="24"/>
          <w:szCs w:val="24"/>
        </w:rPr>
        <w:t></w:t>
      </w:r>
      <w:r w:rsidRPr="00B07E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normativelor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FAB">
        <w:rPr>
          <w:rFonts w:ascii="Times New Roman" w:hAnsi="Times New Roman" w:cs="Times New Roman"/>
          <w:sz w:val="24"/>
          <w:szCs w:val="24"/>
        </w:rPr>
        <w:t>educationala</w:t>
      </w:r>
      <w:proofErr w:type="spellEnd"/>
      <w:r w:rsidR="00E34A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A975D" w14:textId="62319A88" w:rsidR="00B07EF5" w:rsidRDefault="00B07EF5" w:rsidP="00B07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7EF5">
        <w:rPr>
          <w:rFonts w:ascii="Times New Roman" w:hAnsi="Times New Roman" w:cs="Times New Roman"/>
          <w:sz w:val="24"/>
          <w:szCs w:val="24"/>
        </w:rPr>
        <w:t></w:t>
      </w:r>
      <w:r w:rsidRPr="00B07E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desfasurarea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activitatilor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FAB">
        <w:rPr>
          <w:rFonts w:ascii="Times New Roman" w:hAnsi="Times New Roman" w:cs="Times New Roman"/>
          <w:sz w:val="24"/>
          <w:szCs w:val="24"/>
        </w:rPr>
        <w:t>educationale</w:t>
      </w:r>
      <w:proofErr w:type="spellEnd"/>
      <w:r w:rsidR="00A51FA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34A5A">
        <w:rPr>
          <w:rFonts w:ascii="Times New Roman" w:hAnsi="Times New Roman" w:cs="Times New Roman"/>
          <w:sz w:val="24"/>
          <w:szCs w:val="24"/>
        </w:rPr>
        <w:t xml:space="preserve"> .</w:t>
      </w:r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3E9ED4" w14:textId="2572D7BC" w:rsidR="00542ABC" w:rsidRPr="005560CF" w:rsidRDefault="005D0003" w:rsidP="00E039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03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Interventii</w:t>
      </w:r>
      <w:proofErr w:type="spellEnd"/>
      <w:r w:rsidRPr="00E03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03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propuse</w:t>
      </w:r>
      <w:proofErr w:type="spellEnd"/>
      <w:r w:rsidRPr="00E03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:</w:t>
      </w:r>
    </w:p>
    <w:p w14:paraId="11E09410" w14:textId="77777777" w:rsidR="005560CF" w:rsidRPr="00B875DC" w:rsidRDefault="005560CF" w:rsidP="005560CF">
      <w:pPr>
        <w:ind w:left="450"/>
        <w:rPr>
          <w:rFonts w:ascii="Times New Roman" w:hAnsi="Times New Roman" w:cs="Times New Roman"/>
          <w:sz w:val="24"/>
          <w:szCs w:val="24"/>
        </w:rPr>
      </w:pPr>
      <w:proofErr w:type="spellStart"/>
      <w:r w:rsidRPr="00B875DC"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succinta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75D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obiectivului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investitii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functional:</w:t>
      </w:r>
      <w:r w:rsidRPr="00B875DC">
        <w:rPr>
          <w:rFonts w:ascii="Times New Roman" w:hAnsi="Times New Roman" w:cs="Times New Roman"/>
          <w:sz w:val="24"/>
          <w:szCs w:val="24"/>
        </w:rPr>
        <w:tab/>
      </w:r>
    </w:p>
    <w:p w14:paraId="6F9CE83A" w14:textId="3530172A" w:rsidR="005560CF" w:rsidRPr="00B875DC" w:rsidRDefault="005560CF" w:rsidP="005560CF">
      <w:pPr>
        <w:ind w:left="450"/>
        <w:rPr>
          <w:rFonts w:ascii="Times New Roman" w:hAnsi="Times New Roman" w:cs="Times New Roman"/>
          <w:sz w:val="24"/>
          <w:szCs w:val="24"/>
        </w:rPr>
      </w:pPr>
      <w:r w:rsidRPr="00B875DC">
        <w:rPr>
          <w:rFonts w:ascii="Times New Roman" w:hAnsi="Times New Roman" w:cs="Times New Roman"/>
          <w:sz w:val="24"/>
          <w:szCs w:val="24"/>
        </w:rPr>
        <w:t>-</w:t>
      </w:r>
      <w:r w:rsidRPr="00B875D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875DC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reabilita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spatiile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finisaje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usi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ferestre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acoperis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sarpanta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invelitoare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>;</w:t>
      </w:r>
    </w:p>
    <w:p w14:paraId="10F5680C" w14:textId="6F59E8FF" w:rsidR="00B61FE1" w:rsidRPr="00B875DC" w:rsidRDefault="00B875DC" w:rsidP="005560CF">
      <w:pPr>
        <w:ind w:left="450"/>
        <w:rPr>
          <w:rFonts w:ascii="Times New Roman" w:hAnsi="Times New Roman" w:cs="Times New Roman"/>
          <w:sz w:val="24"/>
          <w:szCs w:val="24"/>
        </w:rPr>
      </w:pPr>
      <w:r w:rsidRPr="00B875D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875DC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izola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cladirea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>;</w:t>
      </w:r>
    </w:p>
    <w:p w14:paraId="7185DEAC" w14:textId="4EFBBCBE" w:rsidR="005560CF" w:rsidRPr="00B875DC" w:rsidRDefault="005560CF" w:rsidP="005560CF">
      <w:pPr>
        <w:ind w:left="450"/>
        <w:rPr>
          <w:rFonts w:ascii="Times New Roman" w:hAnsi="Times New Roman" w:cs="Times New Roman"/>
          <w:sz w:val="24"/>
          <w:szCs w:val="24"/>
        </w:rPr>
      </w:pPr>
      <w:r w:rsidRPr="00B875DC">
        <w:rPr>
          <w:rFonts w:ascii="Times New Roman" w:hAnsi="Times New Roman" w:cs="Times New Roman"/>
          <w:sz w:val="24"/>
          <w:szCs w:val="24"/>
        </w:rPr>
        <w:t>-</w:t>
      </w:r>
      <w:r w:rsidRPr="00B875D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875DC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monta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pompe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caldura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agentului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37BC5203" w14:textId="2A84AB3A" w:rsidR="005560CF" w:rsidRPr="00B875DC" w:rsidRDefault="005560CF" w:rsidP="005560CF">
      <w:pPr>
        <w:ind w:left="450"/>
        <w:rPr>
          <w:rFonts w:ascii="Times New Roman" w:hAnsi="Times New Roman" w:cs="Times New Roman"/>
          <w:sz w:val="24"/>
          <w:szCs w:val="24"/>
        </w:rPr>
      </w:pPr>
      <w:r w:rsidRPr="00B875DC">
        <w:rPr>
          <w:rFonts w:ascii="Times New Roman" w:hAnsi="Times New Roman" w:cs="Times New Roman"/>
          <w:sz w:val="24"/>
          <w:szCs w:val="24"/>
        </w:rPr>
        <w:t>-</w:t>
      </w:r>
      <w:r w:rsidRPr="00B875D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875DC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monta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panouri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solare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calde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menajere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41CB1B24" w14:textId="3EA9A09E" w:rsidR="005560CF" w:rsidRPr="005560CF" w:rsidRDefault="005560CF" w:rsidP="005560CF">
      <w:pPr>
        <w:ind w:left="450"/>
        <w:rPr>
          <w:rFonts w:ascii="Times New Roman" w:hAnsi="Times New Roman" w:cs="Times New Roman"/>
          <w:sz w:val="28"/>
          <w:szCs w:val="28"/>
        </w:rPr>
      </w:pPr>
      <w:r w:rsidRPr="00B875DC">
        <w:rPr>
          <w:rFonts w:ascii="Times New Roman" w:hAnsi="Times New Roman" w:cs="Times New Roman"/>
          <w:sz w:val="24"/>
          <w:szCs w:val="24"/>
        </w:rPr>
        <w:t>-</w:t>
      </w:r>
      <w:r w:rsidRPr="00B875D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875DC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reabilita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intreaga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instalatie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electrica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forta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AB0D1B6" w14:textId="45BE6EBE" w:rsidR="00273737" w:rsidRPr="00D2113A" w:rsidRDefault="00E039E0" w:rsidP="00E34A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2113A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Obiectivul</w:t>
      </w:r>
      <w:proofErr w:type="spellEnd"/>
      <w:r w:rsidRPr="00D2113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general al </w:t>
      </w:r>
      <w:proofErr w:type="spellStart"/>
      <w:proofErr w:type="gramStart"/>
      <w:r w:rsidRPr="00D211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proiectului</w:t>
      </w:r>
      <w:proofErr w:type="spellEnd"/>
      <w:r>
        <w:t xml:space="preserve"> .</w:t>
      </w:r>
      <w:proofErr w:type="gramEnd"/>
      <w:r w:rsidR="00273737" w:rsidRPr="00D211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585137" w14:textId="356B9033" w:rsidR="00C63F9A" w:rsidRPr="00C63F9A" w:rsidRDefault="00D2113A" w:rsidP="00C63F9A">
      <w:pPr>
        <w:ind w:left="450" w:firstLine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113A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direct al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F9A">
        <w:rPr>
          <w:rFonts w:ascii="Times New Roman" w:hAnsi="Times New Roman" w:cs="Times New Roman"/>
          <w:sz w:val="24"/>
          <w:szCs w:val="24"/>
        </w:rPr>
        <w:t>Gura</w:t>
      </w:r>
      <w:proofErr w:type="spellEnd"/>
      <w:r w:rsid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63F9A">
        <w:rPr>
          <w:rFonts w:ascii="Times New Roman" w:hAnsi="Times New Roman" w:cs="Times New Roman"/>
          <w:sz w:val="24"/>
          <w:szCs w:val="24"/>
        </w:rPr>
        <w:t>Ialomitei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2113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desfăşura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clădire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F9A">
        <w:rPr>
          <w:rFonts w:ascii="Times New Roman" w:hAnsi="Times New Roman" w:cs="Times New Roman"/>
          <w:sz w:val="24"/>
          <w:szCs w:val="24"/>
        </w:rPr>
        <w:t>reabilitata</w:t>
      </w:r>
      <w:proofErr w:type="spellEnd"/>
      <w:r w:rsidR="00C63F9A">
        <w:rPr>
          <w:rFonts w:ascii="Times New Roman" w:hAnsi="Times New Roman" w:cs="Times New Roman"/>
          <w:sz w:val="24"/>
          <w:szCs w:val="24"/>
        </w:rPr>
        <w:t xml:space="preserve"> </w:t>
      </w:r>
      <w:r w:rsidRPr="00D2113A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actualelor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siguranţă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permite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principalelor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reguli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igienă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confort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r w:rsidR="00C63F9A">
        <w:rPr>
          <w:rFonts w:ascii="Times New Roman" w:hAnsi="Times New Roman" w:cs="Times New Roman"/>
          <w:sz w:val="24"/>
          <w:szCs w:val="24"/>
        </w:rPr>
        <w:t xml:space="preserve">specific. </w:t>
      </w:r>
      <w:r w:rsidR="00C63F9A" w:rsidRPr="00C63F9A">
        <w:rPr>
          <w:rFonts w:ascii="Times New Roman" w:hAnsi="Times New Roman" w:cs="Times New Roman"/>
          <w:sz w:val="24"/>
          <w:szCs w:val="24"/>
        </w:rPr>
        <w:t xml:space="preserve">Este </w:t>
      </w:r>
      <w:proofErr w:type="spellStart"/>
      <w:r w:rsidR="00C63F9A" w:rsidRPr="00C63F9A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="00C63F9A"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F9A" w:rsidRPr="00C63F9A">
        <w:rPr>
          <w:rFonts w:ascii="Times New Roman" w:hAnsi="Times New Roman" w:cs="Times New Roman"/>
          <w:sz w:val="24"/>
          <w:szCs w:val="24"/>
        </w:rPr>
        <w:t>deoarece</w:t>
      </w:r>
      <w:proofErr w:type="spellEnd"/>
      <w:r w:rsidR="00C63F9A"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F9A" w:rsidRPr="00C63F9A">
        <w:rPr>
          <w:rFonts w:ascii="Times New Roman" w:hAnsi="Times New Roman" w:cs="Times New Roman"/>
          <w:sz w:val="24"/>
          <w:szCs w:val="24"/>
        </w:rPr>
        <w:t>reprezinta</w:t>
      </w:r>
      <w:proofErr w:type="spellEnd"/>
      <w:r w:rsidR="00C63F9A"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3F9A" w:rsidRPr="00C63F9A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C63F9A" w:rsidRPr="00C63F9A">
        <w:rPr>
          <w:rFonts w:ascii="Times New Roman" w:hAnsi="Times New Roman" w:cs="Times New Roman"/>
          <w:sz w:val="24"/>
          <w:szCs w:val="24"/>
        </w:rPr>
        <w:t xml:space="preserve"> factor al </w:t>
      </w:r>
      <w:proofErr w:type="spellStart"/>
      <w:r w:rsidR="00C63F9A" w:rsidRPr="00C63F9A">
        <w:rPr>
          <w:rFonts w:ascii="Times New Roman" w:hAnsi="Times New Roman" w:cs="Times New Roman"/>
          <w:sz w:val="24"/>
          <w:szCs w:val="24"/>
        </w:rPr>
        <w:t>dezvoltarii</w:t>
      </w:r>
      <w:proofErr w:type="spellEnd"/>
      <w:r w:rsidR="00C63F9A"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F9A" w:rsidRPr="00C63F9A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="00C63F9A" w:rsidRPr="00C63F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3F9A" w:rsidRPr="00C63F9A">
        <w:rPr>
          <w:rFonts w:ascii="Times New Roman" w:hAnsi="Times New Roman" w:cs="Times New Roman"/>
          <w:sz w:val="24"/>
          <w:szCs w:val="24"/>
        </w:rPr>
        <w:t>cultura</w:t>
      </w:r>
      <w:proofErr w:type="spellEnd"/>
      <w:r w:rsidR="00C63F9A"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F9A" w:rsidRPr="00C63F9A">
        <w:rPr>
          <w:rFonts w:ascii="Times New Roman" w:hAnsi="Times New Roman" w:cs="Times New Roman"/>
          <w:sz w:val="24"/>
          <w:szCs w:val="24"/>
        </w:rPr>
        <w:t>determinand</w:t>
      </w:r>
      <w:proofErr w:type="spellEnd"/>
      <w:r w:rsidR="00C63F9A" w:rsidRPr="00C63F9A">
        <w:rPr>
          <w:rFonts w:ascii="Times New Roman" w:hAnsi="Times New Roman" w:cs="Times New Roman"/>
          <w:sz w:val="24"/>
          <w:szCs w:val="24"/>
        </w:rPr>
        <w:t>:</w:t>
      </w:r>
    </w:p>
    <w:p w14:paraId="71309FA4" w14:textId="77777777" w:rsidR="00C63F9A" w:rsidRPr="00C63F9A" w:rsidRDefault="00C63F9A" w:rsidP="00C63F9A">
      <w:pPr>
        <w:ind w:left="450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C63F9A">
        <w:rPr>
          <w:rFonts w:ascii="Times New Roman" w:hAnsi="Times New Roman" w:cs="Times New Roman"/>
          <w:sz w:val="24"/>
          <w:szCs w:val="24"/>
        </w:rPr>
        <w:t>-</w:t>
      </w:r>
      <w:r w:rsidRPr="00C63F9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63F9A">
        <w:rPr>
          <w:rFonts w:ascii="Times New Roman" w:hAnsi="Times New Roman" w:cs="Times New Roman"/>
          <w:sz w:val="24"/>
          <w:szCs w:val="24"/>
        </w:rPr>
        <w:t>cresterea</w:t>
      </w:r>
      <w:proofErr w:type="spellEnd"/>
      <w:proofErr w:type="gram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calitatii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vietii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atragerea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investitii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>;</w:t>
      </w:r>
    </w:p>
    <w:p w14:paraId="71694FA9" w14:textId="77777777" w:rsidR="00C63F9A" w:rsidRPr="00C63F9A" w:rsidRDefault="00C63F9A" w:rsidP="00C63F9A">
      <w:pPr>
        <w:ind w:left="450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C63F9A">
        <w:rPr>
          <w:rFonts w:ascii="Times New Roman" w:hAnsi="Times New Roman" w:cs="Times New Roman"/>
          <w:sz w:val="24"/>
          <w:szCs w:val="24"/>
        </w:rPr>
        <w:t>-</w:t>
      </w:r>
      <w:r w:rsidRPr="00C63F9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63F9A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proofErr w:type="gram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activitatilor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turistice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>;</w:t>
      </w:r>
    </w:p>
    <w:p w14:paraId="7021F49D" w14:textId="77777777" w:rsidR="00C63F9A" w:rsidRPr="00C63F9A" w:rsidRDefault="00C63F9A" w:rsidP="00C63F9A">
      <w:pPr>
        <w:ind w:left="450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C63F9A">
        <w:rPr>
          <w:rFonts w:ascii="Times New Roman" w:hAnsi="Times New Roman" w:cs="Times New Roman"/>
          <w:sz w:val="24"/>
          <w:szCs w:val="24"/>
        </w:rPr>
        <w:t>-</w:t>
      </w:r>
      <w:r w:rsidRPr="00C63F9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63F9A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proofErr w:type="gram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piete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>;</w:t>
      </w:r>
    </w:p>
    <w:p w14:paraId="61B20C5E" w14:textId="77777777" w:rsidR="00C63F9A" w:rsidRPr="00C63F9A" w:rsidRDefault="00C63F9A" w:rsidP="00C63F9A">
      <w:pPr>
        <w:ind w:left="450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C63F9A">
        <w:rPr>
          <w:rFonts w:ascii="Times New Roman" w:hAnsi="Times New Roman" w:cs="Times New Roman"/>
          <w:sz w:val="24"/>
          <w:szCs w:val="24"/>
        </w:rPr>
        <w:t>-</w:t>
      </w:r>
      <w:r w:rsidRPr="00C63F9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63F9A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proofErr w:type="gram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industrii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>;</w:t>
      </w:r>
    </w:p>
    <w:p w14:paraId="06914A31" w14:textId="77777777" w:rsidR="00C63F9A" w:rsidRPr="00C63F9A" w:rsidRDefault="00C63F9A" w:rsidP="00C63F9A">
      <w:pPr>
        <w:ind w:left="450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C63F9A">
        <w:rPr>
          <w:rFonts w:ascii="Times New Roman" w:hAnsi="Times New Roman" w:cs="Times New Roman"/>
          <w:sz w:val="24"/>
          <w:szCs w:val="24"/>
        </w:rPr>
        <w:t>-</w:t>
      </w:r>
      <w:r w:rsidRPr="00C63F9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63F9A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proofErr w:type="gram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economica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relatia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social;</w:t>
      </w:r>
    </w:p>
    <w:p w14:paraId="0ED7FDB0" w14:textId="77777777" w:rsidR="00C63F9A" w:rsidRPr="00C63F9A" w:rsidRDefault="00C63F9A" w:rsidP="00C63F9A">
      <w:pPr>
        <w:ind w:left="450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C63F9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definirea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functiilor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>;</w:t>
      </w:r>
    </w:p>
    <w:p w14:paraId="1B795E7B" w14:textId="2E2BF7FC" w:rsidR="00D2113A" w:rsidRPr="00D2113A" w:rsidRDefault="00C63F9A" w:rsidP="00C63F9A">
      <w:pPr>
        <w:ind w:left="450" w:firstLine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3F9A">
        <w:rPr>
          <w:rFonts w:ascii="Times New Roman" w:hAnsi="Times New Roman" w:cs="Times New Roman"/>
          <w:sz w:val="24"/>
          <w:szCs w:val="24"/>
        </w:rPr>
        <w:t>Obiectivul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vizează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îmbunătăţirea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viaţă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populaţie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accesului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realizării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dezvoltări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durabile.Obiectivul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specific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vizează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creşterea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numărului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locuitori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zonele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rurale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infrastructura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368">
        <w:rPr>
          <w:rFonts w:ascii="Times New Roman" w:hAnsi="Times New Roman" w:cs="Times New Roman"/>
          <w:sz w:val="24"/>
          <w:szCs w:val="24"/>
        </w:rPr>
        <w:t>educationala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r w:rsidR="00C74368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4503DB">
        <w:rPr>
          <w:rFonts w:ascii="Times New Roman" w:hAnsi="Times New Roman" w:cs="Times New Roman"/>
          <w:sz w:val="24"/>
          <w:szCs w:val="24"/>
        </w:rPr>
        <w:t>spe</w:t>
      </w:r>
      <w:r w:rsidR="00D2113A" w:rsidRPr="00D2113A">
        <w:rPr>
          <w:rFonts w:ascii="Times New Roman" w:hAnsi="Times New Roman" w:cs="Times New Roman"/>
          <w:sz w:val="24"/>
          <w:szCs w:val="24"/>
        </w:rPr>
        <w:t>cifice</w:t>
      </w:r>
      <w:proofErr w:type="spellEnd"/>
      <w:r w:rsidR="00D2113A"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13A" w:rsidRPr="00D2113A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="00D2113A" w:rsidRPr="00D2113A">
        <w:rPr>
          <w:rFonts w:ascii="Times New Roman" w:hAnsi="Times New Roman" w:cs="Times New Roman"/>
          <w:sz w:val="24"/>
          <w:szCs w:val="24"/>
        </w:rPr>
        <w:t xml:space="preserve"> </w:t>
      </w:r>
      <w:r w:rsidR="00C74368">
        <w:rPr>
          <w:rFonts w:ascii="Times New Roman" w:hAnsi="Times New Roman" w:cs="Times New Roman"/>
          <w:sz w:val="24"/>
          <w:szCs w:val="24"/>
        </w:rPr>
        <w:t>educational</w:t>
      </w:r>
      <w:r w:rsidR="00D2113A" w:rsidRPr="00D2113A">
        <w:rPr>
          <w:rFonts w:ascii="Times New Roman" w:hAnsi="Times New Roman" w:cs="Times New Roman"/>
          <w:sz w:val="24"/>
          <w:szCs w:val="24"/>
        </w:rPr>
        <w:t>.</w:t>
      </w:r>
    </w:p>
    <w:p w14:paraId="1DF893E5" w14:textId="5C9B36A1" w:rsidR="008C55BE" w:rsidRDefault="00D2113A" w:rsidP="00844789">
      <w:pPr>
        <w:ind w:left="450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C55BE">
        <w:t>Data:</w:t>
      </w:r>
      <w:r w:rsidR="008C55BE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proofErr w:type="spellStart"/>
      <w:r w:rsidR="008C55BE">
        <w:t>Intocmit</w:t>
      </w:r>
      <w:proofErr w:type="spellEnd"/>
    </w:p>
    <w:p w14:paraId="644E8704" w14:textId="01E2FD0E" w:rsidR="008C55BE" w:rsidRDefault="008C55BE" w:rsidP="002760A3">
      <w:pPr>
        <w:ind w:left="270"/>
      </w:pPr>
      <w:r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C63F9A">
        <w:t xml:space="preserve">        </w:t>
      </w:r>
      <w:r>
        <w:t xml:space="preserve">S.C, PROCIVIL SRL </w:t>
      </w:r>
    </w:p>
    <w:p w14:paraId="0B615012" w14:textId="3E2731AB" w:rsidR="00E039E0" w:rsidRDefault="002760A3" w:rsidP="002760A3">
      <w:pPr>
        <w:ind w:left="270"/>
        <w:jc w:val="center"/>
      </w:pPr>
      <w:r>
        <w:t xml:space="preserve">                                                                                                                                       </w:t>
      </w:r>
      <w:proofErr w:type="spellStart"/>
      <w:proofErr w:type="gramStart"/>
      <w:r w:rsidR="008C55BE">
        <w:t>ing</w:t>
      </w:r>
      <w:proofErr w:type="spellEnd"/>
      <w:proofErr w:type="gramEnd"/>
      <w:r w:rsidR="008C55BE">
        <w:t xml:space="preserve">. </w:t>
      </w:r>
      <w:proofErr w:type="spellStart"/>
      <w:r w:rsidR="008C55BE">
        <w:t>Negoita</w:t>
      </w:r>
      <w:proofErr w:type="spellEnd"/>
      <w:r w:rsidR="008C55BE">
        <w:t xml:space="preserve"> </w:t>
      </w:r>
      <w:proofErr w:type="gramStart"/>
      <w:r w:rsidR="008C55BE">
        <w:t>N .</w:t>
      </w:r>
      <w:proofErr w:type="gramEnd"/>
    </w:p>
    <w:p w14:paraId="00A94D7C" w14:textId="66477267" w:rsidR="002760A3" w:rsidRDefault="00B01335" w:rsidP="00B01335">
      <w:pPr>
        <w:ind w:left="270"/>
      </w:pPr>
      <w:r>
        <w:t>PRESEDINTE DE SEDINTA                                   CONTRASEMNEAZA</w:t>
      </w:r>
    </w:p>
    <w:p w14:paraId="66C8A63B" w14:textId="77777777" w:rsidR="00B01335" w:rsidRDefault="00B01335" w:rsidP="00B01335">
      <w:pPr>
        <w:ind w:left="270"/>
      </w:pPr>
      <w:proofErr w:type="gramStart"/>
      <w:r>
        <w:t>CONSILIER  LOCAL</w:t>
      </w:r>
      <w:proofErr w:type="gramEnd"/>
      <w:r>
        <w:t xml:space="preserve">                                              SECRETAR GENERAL</w:t>
      </w:r>
    </w:p>
    <w:p w14:paraId="5CD7F543" w14:textId="77777777" w:rsidR="00B01335" w:rsidRDefault="00B01335" w:rsidP="00B01335">
      <w:pPr>
        <w:ind w:left="270"/>
      </w:pPr>
      <w:r>
        <w:t>---------------------------                                           IVASCU STEFANA</w:t>
      </w:r>
    </w:p>
    <w:p w14:paraId="6EE27C21" w14:textId="77777777" w:rsidR="00B01335" w:rsidRDefault="00B01335" w:rsidP="00B01335">
      <w:pPr>
        <w:ind w:left="270"/>
      </w:pPr>
      <w:r>
        <w:t>Nr</w:t>
      </w:r>
      <w:proofErr w:type="gramStart"/>
      <w:r>
        <w:t>.------</w:t>
      </w:r>
      <w:proofErr w:type="gramEnd"/>
    </w:p>
    <w:p w14:paraId="50825C0C" w14:textId="77777777" w:rsidR="00B01335" w:rsidRDefault="00B01335" w:rsidP="00B01335">
      <w:pPr>
        <w:ind w:left="270"/>
      </w:pPr>
      <w:proofErr w:type="spellStart"/>
      <w:r>
        <w:t>Adoptata</w:t>
      </w:r>
      <w:proofErr w:type="spellEnd"/>
      <w:r>
        <w:t xml:space="preserve"> la </w:t>
      </w:r>
      <w:proofErr w:type="spellStart"/>
      <w:r>
        <w:t>Gura</w:t>
      </w:r>
      <w:proofErr w:type="spellEnd"/>
      <w:r>
        <w:t xml:space="preserve"> </w:t>
      </w:r>
      <w:proofErr w:type="spellStart"/>
      <w:r>
        <w:t>Ialomitei</w:t>
      </w:r>
      <w:proofErr w:type="spellEnd"/>
    </w:p>
    <w:p w14:paraId="475D6DBB" w14:textId="416C335E" w:rsidR="00B01335" w:rsidRDefault="00B01335" w:rsidP="00B01335">
      <w:pPr>
        <w:ind w:left="270"/>
      </w:pPr>
      <w:r>
        <w:t>Astazi---------------------------</w:t>
      </w:r>
      <w:bookmarkStart w:id="0" w:name="_GoBack"/>
      <w:bookmarkEnd w:id="0"/>
      <w:r>
        <w:t xml:space="preserve">                       </w:t>
      </w:r>
    </w:p>
    <w:sectPr w:rsidR="00B0133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0D0A0" w14:textId="77777777" w:rsidR="00290376" w:rsidRDefault="00290376" w:rsidP="008C55BE">
      <w:pPr>
        <w:spacing w:after="0" w:line="240" w:lineRule="auto"/>
      </w:pPr>
      <w:r>
        <w:separator/>
      </w:r>
    </w:p>
  </w:endnote>
  <w:endnote w:type="continuationSeparator" w:id="0">
    <w:p w14:paraId="6C548F6F" w14:textId="77777777" w:rsidR="00290376" w:rsidRDefault="00290376" w:rsidP="008C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249D0C" w14:textId="77777777" w:rsidR="00290376" w:rsidRDefault="00290376" w:rsidP="008C55BE">
      <w:pPr>
        <w:spacing w:after="0" w:line="240" w:lineRule="auto"/>
      </w:pPr>
      <w:r>
        <w:separator/>
      </w:r>
    </w:p>
  </w:footnote>
  <w:footnote w:type="continuationSeparator" w:id="0">
    <w:p w14:paraId="55A47E56" w14:textId="77777777" w:rsidR="00290376" w:rsidRDefault="00290376" w:rsidP="008C5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600E9"/>
    <w:multiLevelType w:val="hybridMultilevel"/>
    <w:tmpl w:val="8F5AD89C"/>
    <w:lvl w:ilvl="0" w:tplc="CB5C1A9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46D759E0"/>
    <w:multiLevelType w:val="hybridMultilevel"/>
    <w:tmpl w:val="445AB448"/>
    <w:lvl w:ilvl="0" w:tplc="50846B5C">
      <w:start w:val="3"/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5F952BF7"/>
    <w:multiLevelType w:val="hybridMultilevel"/>
    <w:tmpl w:val="FC04E390"/>
    <w:lvl w:ilvl="0" w:tplc="CB5C1A9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78"/>
    <w:rsid w:val="00082EF4"/>
    <w:rsid w:val="000A3313"/>
    <w:rsid w:val="000C23B5"/>
    <w:rsid w:val="000F4B78"/>
    <w:rsid w:val="00123167"/>
    <w:rsid w:val="001370A7"/>
    <w:rsid w:val="00273737"/>
    <w:rsid w:val="002760A3"/>
    <w:rsid w:val="002808C4"/>
    <w:rsid w:val="00290376"/>
    <w:rsid w:val="00346E3B"/>
    <w:rsid w:val="003B67DF"/>
    <w:rsid w:val="004503DB"/>
    <w:rsid w:val="0046475B"/>
    <w:rsid w:val="004D2EE7"/>
    <w:rsid w:val="00542ABC"/>
    <w:rsid w:val="005560CF"/>
    <w:rsid w:val="005B56DA"/>
    <w:rsid w:val="005D0003"/>
    <w:rsid w:val="00651C83"/>
    <w:rsid w:val="00682F04"/>
    <w:rsid w:val="00844789"/>
    <w:rsid w:val="008C55BE"/>
    <w:rsid w:val="00A15DD2"/>
    <w:rsid w:val="00A51FAB"/>
    <w:rsid w:val="00A5459B"/>
    <w:rsid w:val="00B01335"/>
    <w:rsid w:val="00B07EF5"/>
    <w:rsid w:val="00B5776B"/>
    <w:rsid w:val="00B61FE1"/>
    <w:rsid w:val="00B875DC"/>
    <w:rsid w:val="00C63F9A"/>
    <w:rsid w:val="00C74368"/>
    <w:rsid w:val="00D2113A"/>
    <w:rsid w:val="00E039E0"/>
    <w:rsid w:val="00E34A5A"/>
    <w:rsid w:val="00F06C04"/>
    <w:rsid w:val="00F9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88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B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5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5BE"/>
  </w:style>
  <w:style w:type="paragraph" w:styleId="Footer">
    <w:name w:val="footer"/>
    <w:basedOn w:val="Normal"/>
    <w:link w:val="FooterChar"/>
    <w:uiPriority w:val="99"/>
    <w:unhideWhenUsed/>
    <w:rsid w:val="008C55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5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B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5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5BE"/>
  </w:style>
  <w:style w:type="paragraph" w:styleId="Footer">
    <w:name w:val="footer"/>
    <w:basedOn w:val="Normal"/>
    <w:link w:val="FooterChar"/>
    <w:uiPriority w:val="99"/>
    <w:unhideWhenUsed/>
    <w:rsid w:val="008C55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16575-ED38-4E3F-BC7D-804AFA9D2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Maita</dc:creator>
  <cp:lastModifiedBy>Papacioc Antoniu</cp:lastModifiedBy>
  <cp:revision>3</cp:revision>
  <dcterms:created xsi:type="dcterms:W3CDTF">2022-10-11T09:16:00Z</dcterms:created>
  <dcterms:modified xsi:type="dcterms:W3CDTF">2022-10-11T09:17:00Z</dcterms:modified>
</cp:coreProperties>
</file>