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72" w:rsidRPr="00AF0CA4" w:rsidRDefault="000B5BF7">
      <w:pPr>
        <w:rPr>
          <w:b/>
          <w:sz w:val="24"/>
          <w:szCs w:val="24"/>
          <w:lang w:val="ro-RO"/>
        </w:rPr>
      </w:pPr>
      <w:r w:rsidRPr="00AF0CA4">
        <w:rPr>
          <w:b/>
          <w:sz w:val="24"/>
          <w:szCs w:val="24"/>
          <w:lang w:val="ro-RO"/>
        </w:rPr>
        <w:t>Anexa nr. 1 la proiectul de hotarare nr. -------/----------------------------- privind aprobarea organizarii retelei scolare de pe raza comunei Gura Ialomitei, judetul Ialomi</w:t>
      </w:r>
      <w:r w:rsidR="00877E62">
        <w:rPr>
          <w:b/>
          <w:sz w:val="24"/>
          <w:szCs w:val="24"/>
          <w:lang w:val="ro-RO"/>
        </w:rPr>
        <w:t>ta  pentru anul scolar 2023-2024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284"/>
        <w:gridCol w:w="3031"/>
        <w:gridCol w:w="2097"/>
      </w:tblGrid>
      <w:tr w:rsidR="00476C56" w:rsidRPr="00AF0CA4" w:rsidTr="00BA3014">
        <w:tc>
          <w:tcPr>
            <w:tcW w:w="2394" w:type="dxa"/>
          </w:tcPr>
          <w:p w:rsidR="00BA3014" w:rsidRPr="00AF0CA4" w:rsidRDefault="00BA3014">
            <w:pPr>
              <w:rPr>
                <w:b/>
                <w:sz w:val="24"/>
                <w:szCs w:val="24"/>
                <w:lang w:val="ro-RO"/>
              </w:rPr>
            </w:pPr>
            <w:r w:rsidRPr="00AF0CA4">
              <w:rPr>
                <w:b/>
                <w:sz w:val="24"/>
                <w:szCs w:val="24"/>
                <w:lang w:val="ro-RO"/>
              </w:rPr>
              <w:t>Unitatea de invatamant cu personalitate juridica (PJ)</w:t>
            </w:r>
          </w:p>
        </w:tc>
        <w:tc>
          <w:tcPr>
            <w:tcW w:w="2394" w:type="dxa"/>
          </w:tcPr>
          <w:p w:rsidR="00BA3014" w:rsidRPr="00AF0CA4" w:rsidRDefault="00BA3014">
            <w:pPr>
              <w:rPr>
                <w:b/>
                <w:sz w:val="24"/>
                <w:szCs w:val="24"/>
                <w:lang w:val="ro-RO"/>
              </w:rPr>
            </w:pPr>
            <w:r w:rsidRPr="00AF0CA4">
              <w:rPr>
                <w:b/>
                <w:sz w:val="24"/>
                <w:szCs w:val="24"/>
                <w:lang w:val="ro-RO"/>
              </w:rPr>
              <w:t>Unitatea de invatamant  fara personalitate juridica/Structura Arondata (AR)</w:t>
            </w:r>
          </w:p>
        </w:tc>
        <w:tc>
          <w:tcPr>
            <w:tcW w:w="2394" w:type="dxa"/>
          </w:tcPr>
          <w:p w:rsidR="00BA3014" w:rsidRPr="00AF0CA4" w:rsidRDefault="00BA3014">
            <w:pPr>
              <w:rPr>
                <w:b/>
                <w:sz w:val="24"/>
                <w:szCs w:val="24"/>
                <w:lang w:val="ro-RO"/>
              </w:rPr>
            </w:pPr>
            <w:r w:rsidRPr="00AF0CA4">
              <w:rPr>
                <w:b/>
                <w:sz w:val="24"/>
                <w:szCs w:val="24"/>
                <w:lang w:val="ro-RO"/>
              </w:rPr>
              <w:t xml:space="preserve">Nivel de scolarizare </w:t>
            </w:r>
          </w:p>
        </w:tc>
        <w:tc>
          <w:tcPr>
            <w:tcW w:w="2394" w:type="dxa"/>
          </w:tcPr>
          <w:p w:rsidR="00BA3014" w:rsidRPr="00AF0CA4" w:rsidRDefault="00BA3014">
            <w:pPr>
              <w:rPr>
                <w:b/>
                <w:sz w:val="24"/>
                <w:szCs w:val="24"/>
                <w:lang w:val="ro-RO"/>
              </w:rPr>
            </w:pPr>
            <w:r w:rsidRPr="00AF0CA4">
              <w:rPr>
                <w:b/>
                <w:sz w:val="24"/>
                <w:szCs w:val="24"/>
                <w:lang w:val="ro-RO"/>
              </w:rPr>
              <w:t>Adresa</w:t>
            </w:r>
          </w:p>
        </w:tc>
      </w:tr>
      <w:tr w:rsidR="00476C56" w:rsidRPr="00AF0CA4" w:rsidTr="00BA3014">
        <w:tc>
          <w:tcPr>
            <w:tcW w:w="2394" w:type="dxa"/>
          </w:tcPr>
          <w:p w:rsidR="00BA3014" w:rsidRPr="00AF0CA4" w:rsidRDefault="00C45A1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Scoala gimnaziala ’’Constantin Gurgu’’ n</w:t>
            </w:r>
            <w:r w:rsidR="00BA3014" w:rsidRPr="00AF0CA4">
              <w:rPr>
                <w:b/>
                <w:sz w:val="24"/>
                <w:szCs w:val="24"/>
                <w:lang w:val="ro-RO"/>
              </w:rPr>
              <w:t>r. 1 Gura Ialomitei</w:t>
            </w:r>
          </w:p>
        </w:tc>
        <w:tc>
          <w:tcPr>
            <w:tcW w:w="2394" w:type="dxa"/>
          </w:tcPr>
          <w:p w:rsidR="00BA3014" w:rsidRPr="00AF0CA4" w:rsidRDefault="00BA301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A3014" w:rsidRPr="00AF0CA4" w:rsidRDefault="009634C9">
            <w:pPr>
              <w:rPr>
                <w:b/>
                <w:sz w:val="24"/>
                <w:szCs w:val="24"/>
                <w:lang w:val="ro-RO"/>
              </w:rPr>
            </w:pPr>
            <w:r w:rsidRPr="00AF0CA4">
              <w:rPr>
                <w:b/>
                <w:sz w:val="24"/>
                <w:szCs w:val="24"/>
                <w:lang w:val="ro-RO"/>
              </w:rPr>
              <w:t>p</w:t>
            </w:r>
            <w:r w:rsidR="00BA3014" w:rsidRPr="00AF0CA4">
              <w:rPr>
                <w:b/>
                <w:sz w:val="24"/>
                <w:szCs w:val="24"/>
                <w:lang w:val="ro-RO"/>
              </w:rPr>
              <w:t>rescolar/primar/gimnazial; in doua schimburi;</w:t>
            </w:r>
          </w:p>
        </w:tc>
        <w:tc>
          <w:tcPr>
            <w:tcW w:w="2394" w:type="dxa"/>
          </w:tcPr>
          <w:p w:rsidR="00BA3014" w:rsidRPr="00AF0CA4" w:rsidRDefault="00C45A1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Scoala gimnaziala ’’ Constantin Gurgu” nr. 1, </w:t>
            </w:r>
            <w:r w:rsidR="009634C9" w:rsidRPr="00AF0CA4">
              <w:rPr>
                <w:b/>
                <w:sz w:val="24"/>
                <w:szCs w:val="24"/>
                <w:lang w:val="ro-RO"/>
              </w:rPr>
              <w:t>Str. Scolii, nr. 1, satul Gura Ialomitei, comuna Gura Ialomitei, judetul Ialomita;</w:t>
            </w:r>
          </w:p>
        </w:tc>
      </w:tr>
      <w:tr w:rsidR="00476C56" w:rsidRPr="00AF0CA4" w:rsidTr="00BA3014">
        <w:tc>
          <w:tcPr>
            <w:tcW w:w="2394" w:type="dxa"/>
          </w:tcPr>
          <w:p w:rsidR="00BA3014" w:rsidRPr="00AF0CA4" w:rsidRDefault="00BA3014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A3014" w:rsidRPr="00AF0CA4" w:rsidRDefault="00C45A1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Scoala g</w:t>
            </w:r>
            <w:r w:rsidR="009634C9" w:rsidRPr="00AF0CA4">
              <w:rPr>
                <w:b/>
                <w:sz w:val="24"/>
                <w:szCs w:val="24"/>
                <w:lang w:val="ro-RO"/>
              </w:rPr>
              <w:t>imnaziala  ’’Constantin Gurgu’’ Nr. 2 Luciu</w:t>
            </w:r>
          </w:p>
        </w:tc>
        <w:tc>
          <w:tcPr>
            <w:tcW w:w="2394" w:type="dxa"/>
          </w:tcPr>
          <w:p w:rsidR="00BA3014" w:rsidRPr="00AF0CA4" w:rsidRDefault="009634C9">
            <w:pPr>
              <w:rPr>
                <w:b/>
                <w:sz w:val="24"/>
                <w:szCs w:val="24"/>
                <w:lang w:val="ro-RO"/>
              </w:rPr>
            </w:pPr>
            <w:r w:rsidRPr="00AF0CA4">
              <w:rPr>
                <w:b/>
                <w:sz w:val="24"/>
                <w:szCs w:val="24"/>
                <w:lang w:val="ro-RO"/>
              </w:rPr>
              <w:t>prescolar/primar/gimnazial; in doua schimburi;</w:t>
            </w:r>
          </w:p>
        </w:tc>
        <w:tc>
          <w:tcPr>
            <w:tcW w:w="2394" w:type="dxa"/>
          </w:tcPr>
          <w:p w:rsidR="00BA3014" w:rsidRPr="00AF0CA4" w:rsidRDefault="00C45A1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Scoala gimna</w:t>
            </w:r>
            <w:r w:rsidR="00CC02CD">
              <w:rPr>
                <w:b/>
                <w:sz w:val="24"/>
                <w:szCs w:val="24"/>
                <w:lang w:val="ro-RO"/>
              </w:rPr>
              <w:t>ziala ’’ Constantin Gurgu” nr. 2</w:t>
            </w:r>
            <w:r>
              <w:rPr>
                <w:b/>
                <w:sz w:val="24"/>
                <w:szCs w:val="24"/>
                <w:lang w:val="ro-RO"/>
              </w:rPr>
              <w:t>, Sos. Brailei, nr. 189</w:t>
            </w:r>
            <w:r w:rsidR="009634C9" w:rsidRPr="00AF0CA4">
              <w:rPr>
                <w:b/>
                <w:sz w:val="24"/>
                <w:szCs w:val="24"/>
                <w:lang w:val="ro-RO"/>
              </w:rPr>
              <w:t>, satul Luciu, comuna Gura Ialomitei, judetul Ialomita;</w:t>
            </w:r>
          </w:p>
        </w:tc>
      </w:tr>
    </w:tbl>
    <w:p w:rsidR="000B5BF7" w:rsidRDefault="000B5BF7">
      <w:pPr>
        <w:rPr>
          <w:b/>
          <w:sz w:val="24"/>
          <w:szCs w:val="24"/>
          <w:lang w:val="ro-RO"/>
        </w:rPr>
      </w:pPr>
    </w:p>
    <w:p w:rsidR="00C45A13" w:rsidRDefault="00C45A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INITIATOR PROIECT DE HOTARARE                                    AVIZAT</w:t>
      </w:r>
    </w:p>
    <w:p w:rsidR="00C45A13" w:rsidRDefault="00C45A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                                                                                 SECRETAR GENERAL</w:t>
      </w:r>
    </w:p>
    <w:p w:rsidR="00C45A13" w:rsidRPr="00AF0CA4" w:rsidRDefault="00C45A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                                                                     IVASCU STEFANA</w:t>
      </w:r>
    </w:p>
    <w:sectPr w:rsidR="00C45A13" w:rsidRPr="00AF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79"/>
    <w:rsid w:val="00015167"/>
    <w:rsid w:val="000B5BF7"/>
    <w:rsid w:val="001657EF"/>
    <w:rsid w:val="00177472"/>
    <w:rsid w:val="00476C56"/>
    <w:rsid w:val="007E32AA"/>
    <w:rsid w:val="00877E62"/>
    <w:rsid w:val="009634C9"/>
    <w:rsid w:val="00AF0CA4"/>
    <w:rsid w:val="00B337FA"/>
    <w:rsid w:val="00B91D79"/>
    <w:rsid w:val="00BA3014"/>
    <w:rsid w:val="00C45A13"/>
    <w:rsid w:val="00C977C7"/>
    <w:rsid w:val="00C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2022-11-29T10:36:00Z</cp:lastPrinted>
  <dcterms:created xsi:type="dcterms:W3CDTF">2022-11-29T10:33:00Z</dcterms:created>
  <dcterms:modified xsi:type="dcterms:W3CDTF">2022-11-29T10:36:00Z</dcterms:modified>
</cp:coreProperties>
</file>