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2B0" w:rsidRPr="00E76F57" w:rsidRDefault="0020090C">
      <w:pPr>
        <w:rPr>
          <w:b/>
          <w:lang w:val="ro-RO"/>
        </w:rPr>
      </w:pPr>
      <w:r w:rsidRPr="00E76F57">
        <w:rPr>
          <w:b/>
          <w:lang w:val="ro-RO"/>
        </w:rPr>
        <w:t>JUDETUL IALOMITA</w:t>
      </w:r>
    </w:p>
    <w:p w:rsidR="0020090C" w:rsidRPr="00E76F57" w:rsidRDefault="0020090C">
      <w:pPr>
        <w:rPr>
          <w:b/>
          <w:lang w:val="ro-RO"/>
        </w:rPr>
      </w:pPr>
      <w:r w:rsidRPr="00E76F57">
        <w:rPr>
          <w:b/>
          <w:lang w:val="ro-RO"/>
        </w:rPr>
        <w:t>COMUNA GURA IALOMITEI</w:t>
      </w:r>
    </w:p>
    <w:p w:rsidR="0020090C" w:rsidRPr="00E76F57" w:rsidRDefault="00E13CEA" w:rsidP="00D449E6">
      <w:pPr>
        <w:rPr>
          <w:b/>
          <w:lang w:val="ro-RO"/>
        </w:rPr>
      </w:pPr>
      <w:r>
        <w:rPr>
          <w:b/>
          <w:lang w:val="ro-RO"/>
        </w:rPr>
        <w:t xml:space="preserve">-CONSILIUL LOCAL </w:t>
      </w:r>
      <w:r w:rsidR="0020090C" w:rsidRPr="00E76F57">
        <w:rPr>
          <w:b/>
          <w:lang w:val="ro-RO"/>
        </w:rPr>
        <w:t>-</w:t>
      </w:r>
      <w:r w:rsidR="00D449E6">
        <w:rPr>
          <w:b/>
          <w:lang w:val="ro-RO"/>
        </w:rPr>
        <w:t xml:space="preserve">                                          </w:t>
      </w:r>
      <w:bookmarkStart w:id="0" w:name="_GoBack"/>
      <w:bookmarkEnd w:id="0"/>
      <w:r w:rsidR="0020090C" w:rsidRPr="00E76F57">
        <w:rPr>
          <w:b/>
          <w:lang w:val="ro-RO"/>
        </w:rPr>
        <w:t xml:space="preserve"> HOTARARE</w:t>
      </w:r>
    </w:p>
    <w:p w:rsidR="0020090C" w:rsidRPr="00E76F57" w:rsidRDefault="0020090C" w:rsidP="00E76F57">
      <w:pPr>
        <w:jc w:val="center"/>
        <w:rPr>
          <w:b/>
          <w:lang w:val="ro-RO"/>
        </w:rPr>
      </w:pPr>
      <w:r w:rsidRPr="00E76F57">
        <w:rPr>
          <w:b/>
          <w:lang w:val="ro-RO"/>
        </w:rPr>
        <w:t>privind aprobarea indicatorilor tehnico-economici actualizati pentru obiectivul de investitii ” Modernizare iluminat stradal in comuna Gura Ialomitei, judetul Ialomita’’</w:t>
      </w:r>
    </w:p>
    <w:p w:rsidR="0020090C" w:rsidRPr="00E76F57" w:rsidRDefault="00E76F57">
      <w:pPr>
        <w:rPr>
          <w:b/>
          <w:lang w:val="ro-RO"/>
        </w:rPr>
      </w:pPr>
      <w:r w:rsidRPr="00E76F57">
        <w:rPr>
          <w:b/>
          <w:lang w:val="ro-RO"/>
        </w:rPr>
        <w:t xml:space="preserve">            </w:t>
      </w:r>
      <w:r w:rsidR="00E13CEA">
        <w:rPr>
          <w:b/>
          <w:lang w:val="ro-RO"/>
        </w:rPr>
        <w:t xml:space="preserve">Consiliul Local al </w:t>
      </w:r>
      <w:r w:rsidR="0020090C" w:rsidRPr="00E76F57">
        <w:rPr>
          <w:b/>
          <w:lang w:val="ro-RO"/>
        </w:rPr>
        <w:t>comunei Gura Ialomitei, judetul Ialomita;</w:t>
      </w:r>
    </w:p>
    <w:p w:rsidR="0020090C" w:rsidRPr="00E76F57" w:rsidRDefault="00E76F57">
      <w:pPr>
        <w:rPr>
          <w:b/>
          <w:lang w:val="ro-RO"/>
        </w:rPr>
      </w:pPr>
      <w:r w:rsidRPr="00E76F57">
        <w:rPr>
          <w:b/>
          <w:lang w:val="ro-RO"/>
        </w:rPr>
        <w:t xml:space="preserve">           </w:t>
      </w:r>
      <w:r w:rsidR="0020090C" w:rsidRPr="00E76F57">
        <w:rPr>
          <w:b/>
          <w:lang w:val="ro-RO"/>
        </w:rPr>
        <w:t>Avand in vedere;</w:t>
      </w:r>
    </w:p>
    <w:p w:rsidR="00E76F57" w:rsidRDefault="00E76F57">
      <w:pPr>
        <w:rPr>
          <w:b/>
          <w:lang w:val="ro-RO"/>
        </w:rPr>
      </w:pPr>
      <w:r w:rsidRPr="00E76F57">
        <w:rPr>
          <w:b/>
          <w:lang w:val="ro-RO"/>
        </w:rPr>
        <w:t>-referatul de aprobare al Primarului comunei Gura Ialomitei, judetul Ialomita, inregistrat de catre Primaria comu</w:t>
      </w:r>
      <w:r w:rsidR="00E13CEA">
        <w:rPr>
          <w:b/>
          <w:lang w:val="ro-RO"/>
        </w:rPr>
        <w:t>nei Gura Ialomitei sub nr.1206/24 03 2023;</w:t>
      </w:r>
    </w:p>
    <w:p w:rsidR="00E13CEA" w:rsidRPr="00E76F57" w:rsidRDefault="00E13CEA">
      <w:pPr>
        <w:rPr>
          <w:b/>
          <w:lang w:val="ro-RO"/>
        </w:rPr>
      </w:pPr>
      <w:r>
        <w:rPr>
          <w:b/>
          <w:lang w:val="ro-RO"/>
        </w:rPr>
        <w:t>-referatul doamnei Radu Radita, contabil, nr. 1242/27 03 2023;</w:t>
      </w:r>
    </w:p>
    <w:p w:rsidR="0020090C" w:rsidRPr="00E76F57" w:rsidRDefault="0020090C">
      <w:pPr>
        <w:rPr>
          <w:b/>
          <w:lang w:val="ro-RO"/>
        </w:rPr>
      </w:pPr>
      <w:r w:rsidRPr="00E76F57">
        <w:rPr>
          <w:b/>
          <w:lang w:val="ro-RO"/>
        </w:rPr>
        <w:t>-prevederile Ghidului solicitantului de finantare nerambursabila in cadrul Programului Judetean de Dezvoltare Locala-Ialomita 2021;</w:t>
      </w:r>
    </w:p>
    <w:p w:rsidR="0020090C" w:rsidRPr="00E76F57" w:rsidRDefault="0020090C">
      <w:pPr>
        <w:rPr>
          <w:b/>
          <w:lang w:val="ro-RO"/>
        </w:rPr>
      </w:pPr>
      <w:r w:rsidRPr="00E76F57">
        <w:rPr>
          <w:b/>
          <w:lang w:val="ro-RO"/>
        </w:rPr>
        <w:t>-prevederile H.G. nr. 907/2016 privind etapele de elaborare si continutul cadru al documentatiilor tehnico-economice aferente obiectivelor/proiectelor de investitii finantate din fonduri publice;</w:t>
      </w:r>
    </w:p>
    <w:p w:rsidR="0020090C" w:rsidRPr="00E76F57" w:rsidRDefault="0020090C">
      <w:pPr>
        <w:rPr>
          <w:b/>
          <w:lang w:val="ro-RO"/>
        </w:rPr>
      </w:pPr>
      <w:r w:rsidRPr="00E76F57">
        <w:rPr>
          <w:b/>
          <w:lang w:val="ro-RO"/>
        </w:rPr>
        <w:t>-prevederile Legii  nr. 273/2006 privind finantele publice locale, cu modificarile si completarile ulterioare;</w:t>
      </w:r>
    </w:p>
    <w:p w:rsidR="0020090C" w:rsidRPr="00E76F57" w:rsidRDefault="0020090C">
      <w:pPr>
        <w:rPr>
          <w:b/>
          <w:lang w:val="ro-RO"/>
        </w:rPr>
      </w:pPr>
      <w:r w:rsidRPr="00E76F57">
        <w:rPr>
          <w:b/>
          <w:lang w:val="ro-RO"/>
        </w:rPr>
        <w:t>Luand act de Programul Judetean de Dezvoltare Locala Ialomita ce are ca scop imbunatatirea  continua a calitatii vietii locuitorilor judetului Ialomita, a generatiilor prezente si viitoare , prin  dezvoltarea de comunitati rurale si urbane sustenabile , capabile sa gestioneze si sa utilizeze resursele in mod eficient, pe zone de potential economic si pe zone de prioritate, asigurand prosperitatrea , protectia mediului si coeziunea sociala;</w:t>
      </w:r>
    </w:p>
    <w:p w:rsidR="0020090C" w:rsidRDefault="0002283C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</w:t>
      </w:r>
      <w:r w:rsidR="00E13CEA">
        <w:rPr>
          <w:b/>
          <w:sz w:val="24"/>
          <w:szCs w:val="24"/>
          <w:lang w:val="ro-RO"/>
        </w:rPr>
        <w:t xml:space="preserve">In temeiul art. 129, alin. (2) , lit. b), c) , alin. (4), lit. d) ; art. 139; art. 196, alin. (1), lit. a) </w:t>
      </w:r>
      <w:r w:rsidR="004D6816">
        <w:rPr>
          <w:b/>
          <w:sz w:val="24"/>
          <w:szCs w:val="24"/>
          <w:lang w:val="ro-RO"/>
        </w:rPr>
        <w:t xml:space="preserve"> din OUG nr. 57/2019 privind Codul administrativ, cu modificarile si completarile ulterioare;</w:t>
      </w:r>
    </w:p>
    <w:p w:rsidR="004D6816" w:rsidRDefault="00E13CEA" w:rsidP="0002283C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HOTARASTE</w:t>
      </w:r>
      <w:r w:rsidR="004D6816">
        <w:rPr>
          <w:b/>
          <w:sz w:val="24"/>
          <w:szCs w:val="24"/>
          <w:lang w:val="ro-RO"/>
        </w:rPr>
        <w:t>:</w:t>
      </w:r>
    </w:p>
    <w:p w:rsidR="004D6816" w:rsidRDefault="0002283C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</w:t>
      </w:r>
      <w:r w:rsidR="00E13CEA">
        <w:rPr>
          <w:b/>
          <w:sz w:val="24"/>
          <w:szCs w:val="24"/>
          <w:lang w:val="ro-RO"/>
        </w:rPr>
        <w:t>Art. 1 Se aproba actualizarea</w:t>
      </w:r>
      <w:r w:rsidR="004D6816">
        <w:rPr>
          <w:b/>
          <w:sz w:val="24"/>
          <w:szCs w:val="24"/>
          <w:lang w:val="ro-RO"/>
        </w:rPr>
        <w:t xml:space="preserve"> indicatorilor tehnico-economici , la obiectivul de investitie</w:t>
      </w:r>
      <w:r>
        <w:rPr>
          <w:b/>
          <w:sz w:val="24"/>
          <w:szCs w:val="24"/>
          <w:lang w:val="ro-RO"/>
        </w:rPr>
        <w:t xml:space="preserve"> </w:t>
      </w:r>
      <w:r w:rsidR="004D6816">
        <w:rPr>
          <w:b/>
          <w:sz w:val="24"/>
          <w:szCs w:val="24"/>
          <w:lang w:val="ro-RO"/>
        </w:rPr>
        <w:t>’’Modernizare iluminat stradal in comuna Gura Ialomitei, judetul Ialomita’’, aprobat pentru finantare prin Programul Judetean de Dezvoltare Locala Ialomita , conform deviz general – anexa 1 , Buget Detaliat Proiect –anexa 2, Centralizator cheltuieli eligibile –anexa 3.</w:t>
      </w:r>
    </w:p>
    <w:p w:rsidR="004D6816" w:rsidRDefault="0002283C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</w:t>
      </w:r>
      <w:r w:rsidR="004D6816">
        <w:rPr>
          <w:b/>
          <w:sz w:val="24"/>
          <w:szCs w:val="24"/>
          <w:lang w:val="ro-RO"/>
        </w:rPr>
        <w:t>Art. 2 Orice cheltuieli neeligibile impuse de</w:t>
      </w:r>
      <w:r>
        <w:rPr>
          <w:b/>
          <w:sz w:val="24"/>
          <w:szCs w:val="24"/>
          <w:lang w:val="ro-RO"/>
        </w:rPr>
        <w:t xml:space="preserve"> implementarea proiectului prevazut la art. 1, precum si cheltuielile de intretinere si exploatare pentru acesta se suporta din veniturile proprii ale bugetului local.</w:t>
      </w:r>
    </w:p>
    <w:p w:rsidR="0002283C" w:rsidRDefault="0002283C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lastRenderedPageBreak/>
        <w:t xml:space="preserve">           Art. 3 Primarul comunei va duce la indeplinire preveder</w:t>
      </w:r>
      <w:r w:rsidR="00E13CEA">
        <w:rPr>
          <w:b/>
          <w:sz w:val="24"/>
          <w:szCs w:val="24"/>
          <w:lang w:val="ro-RO"/>
        </w:rPr>
        <w:t>ile prezentei hotarari.</w:t>
      </w:r>
    </w:p>
    <w:p w:rsidR="00E13CEA" w:rsidRDefault="005B51AE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</w:t>
      </w:r>
      <w:r w:rsidR="00E13CEA">
        <w:rPr>
          <w:b/>
          <w:sz w:val="24"/>
          <w:szCs w:val="24"/>
          <w:lang w:val="ro-RO"/>
        </w:rPr>
        <w:t>Art. 4 Secretarul general al comunei Gura Ialomitei, judetul Ialomita, va comunica prezenta hotarare : domnului Biserica Nicu, Primar al comunei Gura Ialomitei, judetul Ialomita; doamnei Radu Radita , contabilul unitatii si Institutiei Prefectului- judetul Ialomita in vederea exercitarii controlului de legalitate.</w:t>
      </w:r>
    </w:p>
    <w:p w:rsidR="00E13CEA" w:rsidRDefault="005B51AE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</w:t>
      </w:r>
      <w:r w:rsidR="00E13CEA">
        <w:rPr>
          <w:b/>
          <w:sz w:val="24"/>
          <w:szCs w:val="24"/>
          <w:lang w:val="ro-RO"/>
        </w:rPr>
        <w:t>Prezenta hotarare a fost adoptata cu un numar de 8 voturi pentru, cu un numar de 0 voturi abtineri, cu un numar de 0 voturi impotriva, din numarul de 8 consilieri locali prezenti la sedinta , din numarul total de 10 consilieri locali in functie.</w:t>
      </w:r>
    </w:p>
    <w:p w:rsidR="00E13CEA" w:rsidRDefault="00E13CEA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PRESEDINTE DE SEDINTA                                              CONTRASEMNEAZA</w:t>
      </w:r>
    </w:p>
    <w:p w:rsidR="00E13CEA" w:rsidRDefault="00E13CEA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CONSILIER LOCAL                                                         SECRETAR GENERAL</w:t>
      </w:r>
    </w:p>
    <w:p w:rsidR="00E13CEA" w:rsidRDefault="00E13CEA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JIPA IOAN                                                                         IVASCU STEFANA</w:t>
      </w:r>
    </w:p>
    <w:p w:rsidR="00E13CEA" w:rsidRDefault="00E13CEA">
      <w:pPr>
        <w:rPr>
          <w:b/>
          <w:sz w:val="24"/>
          <w:szCs w:val="24"/>
          <w:lang w:val="ro-RO"/>
        </w:rPr>
      </w:pPr>
    </w:p>
    <w:p w:rsidR="00E13CEA" w:rsidRDefault="00E13CEA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Nr. 11</w:t>
      </w:r>
    </w:p>
    <w:p w:rsidR="005B51AE" w:rsidRDefault="005B51AE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Adoptata la Gura Ialomitei</w:t>
      </w:r>
    </w:p>
    <w:p w:rsidR="005B51AE" w:rsidRDefault="005B51AE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Astazi 28 03 2023</w:t>
      </w:r>
    </w:p>
    <w:sectPr w:rsidR="005B51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90C"/>
    <w:rsid w:val="0002283C"/>
    <w:rsid w:val="0020090C"/>
    <w:rsid w:val="003B1C3B"/>
    <w:rsid w:val="004D6816"/>
    <w:rsid w:val="005B51AE"/>
    <w:rsid w:val="00D24E27"/>
    <w:rsid w:val="00D449E6"/>
    <w:rsid w:val="00E13CEA"/>
    <w:rsid w:val="00E76F57"/>
    <w:rsid w:val="00EF6EAB"/>
    <w:rsid w:val="00F6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dcterms:created xsi:type="dcterms:W3CDTF">2023-03-28T10:32:00Z</dcterms:created>
  <dcterms:modified xsi:type="dcterms:W3CDTF">2023-03-28T10:43:00Z</dcterms:modified>
</cp:coreProperties>
</file>