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736B70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18</w:t>
      </w:r>
      <w:proofErr w:type="gramEnd"/>
      <w:r>
        <w:rPr>
          <w:b/>
        </w:rPr>
        <w:t xml:space="preserve"> 04</w:t>
      </w:r>
      <w:r w:rsidR="005135A8">
        <w:rPr>
          <w:b/>
        </w:rPr>
        <w:t xml:space="preserve"> 2023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736B70">
        <w:rPr>
          <w:b/>
        </w:rPr>
        <w:t>ordinara</w:t>
      </w:r>
      <w:proofErr w:type="spellEnd"/>
      <w:r w:rsidR="00736B70">
        <w:rPr>
          <w:b/>
        </w:rPr>
        <w:t xml:space="preserve">    din data de 18 04 </w:t>
      </w:r>
      <w:r w:rsidR="005135A8">
        <w:rPr>
          <w:b/>
        </w:rPr>
        <w:t>2023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736B70">
        <w:rPr>
          <w:b/>
        </w:rPr>
        <w:t>din data de 18 04</w:t>
      </w:r>
      <w:r w:rsidR="00376F5A">
        <w:rPr>
          <w:b/>
        </w:rPr>
        <w:t xml:space="preserve"> </w:t>
      </w:r>
      <w:r w:rsidR="007F0F64">
        <w:rPr>
          <w:b/>
        </w:rPr>
        <w:t xml:space="preserve"> </w:t>
      </w:r>
      <w:r w:rsidR="005135A8">
        <w:rPr>
          <w:b/>
        </w:rPr>
        <w:t xml:space="preserve"> </w:t>
      </w:r>
      <w:proofErr w:type="gramStart"/>
      <w:r w:rsidR="005135A8">
        <w:rPr>
          <w:b/>
        </w:rPr>
        <w:t xml:space="preserve">2023 </w:t>
      </w:r>
      <w:r w:rsidR="007F0F64">
        <w:rPr>
          <w:b/>
        </w:rPr>
        <w:t>,</w:t>
      </w:r>
      <w:proofErr w:type="gramEnd"/>
      <w:r w:rsidR="007F0F64">
        <w:rPr>
          <w:b/>
        </w:rPr>
        <w:t xml:space="preserve"> </w:t>
      </w:r>
      <w:proofErr w:type="spellStart"/>
      <w:r w:rsidR="007F0F64">
        <w:rPr>
          <w:b/>
        </w:rPr>
        <w:t>ora</w:t>
      </w:r>
      <w:proofErr w:type="spellEnd"/>
      <w:r w:rsidR="007F0F64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736B70">
        <w:rPr>
          <w:b/>
        </w:rPr>
        <w:t>erile</w:t>
      </w:r>
      <w:proofErr w:type="spellEnd"/>
      <w:r w:rsidR="00736B70">
        <w:rPr>
          <w:b/>
        </w:rPr>
        <w:t xml:space="preserve">  art. </w:t>
      </w:r>
      <w:proofErr w:type="gramStart"/>
      <w:r w:rsidR="00736B70">
        <w:rPr>
          <w:b/>
        </w:rPr>
        <w:t xml:space="preserve">133,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r w:rsidR="00990996">
        <w:rPr>
          <w:b/>
        </w:rPr>
        <w:t>)</w:t>
      </w:r>
      <w:r w:rsidR="006934DB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si</w:t>
      </w:r>
      <w:proofErr w:type="spellEnd"/>
      <w:proofErr w:type="gramEnd"/>
      <w:r w:rsidR="00736B70">
        <w:rPr>
          <w:b/>
        </w:rPr>
        <w:t xml:space="preserve"> art. </w:t>
      </w:r>
      <w:proofErr w:type="gramStart"/>
      <w:r w:rsidR="00736B70">
        <w:rPr>
          <w:b/>
        </w:rPr>
        <w:t xml:space="preserve">134,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proofErr w:type="gramStart"/>
      <w:r w:rsidR="00736B70">
        <w:rPr>
          <w:b/>
        </w:rPr>
        <w:t>) ,</w:t>
      </w:r>
      <w:proofErr w:type="gramEnd"/>
      <w:r w:rsidR="00736B70">
        <w:rPr>
          <w:b/>
        </w:rPr>
        <w:t xml:space="preserve">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376F5A">
        <w:rPr>
          <w:b/>
        </w:rPr>
        <w:t>c</w:t>
      </w:r>
      <w:r w:rsidR="00736B70">
        <w:rPr>
          <w:b/>
        </w:rPr>
        <w:t>onsilierilor</w:t>
      </w:r>
      <w:proofErr w:type="spellEnd"/>
      <w:r w:rsidR="00736B70">
        <w:rPr>
          <w:b/>
        </w:rPr>
        <w:t xml:space="preserve"> s-a </w:t>
      </w:r>
      <w:proofErr w:type="spellStart"/>
      <w:r w:rsidR="00736B70">
        <w:rPr>
          <w:b/>
        </w:rPr>
        <w:t>facut</w:t>
      </w:r>
      <w:proofErr w:type="spellEnd"/>
      <w:r w:rsidR="00736B70">
        <w:rPr>
          <w:b/>
        </w:rPr>
        <w:t xml:space="preserve"> in </w:t>
      </w:r>
      <w:proofErr w:type="spellStart"/>
      <w:r w:rsidR="00736B70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7F0F64">
        <w:rPr>
          <w:b/>
        </w:rPr>
        <w:t>nstata</w:t>
      </w:r>
      <w:proofErr w:type="spellEnd"/>
      <w:proofErr w:type="gramEnd"/>
      <w:r w:rsidR="007F0F64">
        <w:rPr>
          <w:b/>
        </w:rPr>
        <w:t xml:space="preserve"> </w:t>
      </w:r>
      <w:proofErr w:type="spellStart"/>
      <w:r w:rsidR="007F0F64">
        <w:rPr>
          <w:b/>
        </w:rPr>
        <w:t>prezenta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unui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736B70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7F0F64">
        <w:rPr>
          <w:b/>
        </w:rPr>
        <w:t>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Spanu</w:t>
      </w:r>
      <w:proofErr w:type="spellEnd"/>
      <w:r w:rsidR="007F0F64">
        <w:rPr>
          <w:b/>
        </w:rPr>
        <w:t xml:space="preserve"> </w:t>
      </w:r>
      <w:proofErr w:type="spellStart"/>
      <w:proofErr w:type="gramStart"/>
      <w:r w:rsidR="007F0F64">
        <w:rPr>
          <w:b/>
        </w:rPr>
        <w:t>Fanel</w:t>
      </w:r>
      <w:proofErr w:type="spellEnd"/>
      <w:r w:rsidR="005135A8">
        <w:rPr>
          <w:b/>
        </w:rPr>
        <w:t xml:space="preserve"> </w:t>
      </w:r>
      <w:r w:rsidR="0031474B">
        <w:rPr>
          <w:b/>
        </w:rPr>
        <w:t>,</w:t>
      </w:r>
      <w:proofErr w:type="gramEnd"/>
      <w:r w:rsidR="0031474B">
        <w:rPr>
          <w:b/>
        </w:rPr>
        <w:t xml:space="preserve">  </w:t>
      </w:r>
      <w:proofErr w:type="spellStart"/>
      <w:r w:rsidR="0031474B">
        <w:rPr>
          <w:b/>
        </w:rPr>
        <w:t>domnul</w:t>
      </w:r>
      <w:proofErr w:type="spellEnd"/>
      <w:r w:rsidR="0031474B">
        <w:rPr>
          <w:b/>
        </w:rPr>
        <w:t xml:space="preserve"> </w:t>
      </w:r>
      <w:proofErr w:type="spellStart"/>
      <w:r w:rsidR="00736B70">
        <w:rPr>
          <w:b/>
        </w:rPr>
        <w:t>consilier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Jipa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Nicolae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Cristian</w:t>
      </w:r>
      <w:proofErr w:type="spellEnd"/>
      <w:r w:rsidR="00736B70">
        <w:rPr>
          <w:b/>
        </w:rPr>
        <w:t xml:space="preserve">, </w:t>
      </w:r>
      <w:proofErr w:type="spellStart"/>
      <w:r w:rsidR="00736B70">
        <w:rPr>
          <w:b/>
        </w:rPr>
        <w:t>domnul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consilier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Florea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Alexandru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si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domnul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consilier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Lupascu</w:t>
      </w:r>
      <w:proofErr w:type="spellEnd"/>
      <w:r w:rsidR="00736B70">
        <w:rPr>
          <w:b/>
        </w:rPr>
        <w:t xml:space="preserve"> Ion.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ordinara</w:t>
      </w:r>
      <w:proofErr w:type="spellEnd"/>
      <w:r w:rsidR="00736B70">
        <w:rPr>
          <w:b/>
        </w:rPr>
        <w:t xml:space="preserve">  din</w:t>
      </w:r>
      <w:proofErr w:type="gramEnd"/>
      <w:r w:rsidR="00736B70">
        <w:rPr>
          <w:b/>
        </w:rPr>
        <w:t xml:space="preserve"> data de 18 04 </w:t>
      </w:r>
      <w:r w:rsidR="005135A8">
        <w:rPr>
          <w:b/>
        </w:rPr>
        <w:t>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76F5A">
        <w:rPr>
          <w:b/>
        </w:rPr>
        <w:t>unei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Gura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Ialomitei</w:t>
      </w:r>
      <w:proofErr w:type="spellEnd"/>
      <w:r w:rsidR="00376F5A">
        <w:rPr>
          <w:b/>
        </w:rPr>
        <w:t xml:space="preserve"> .</w:t>
      </w:r>
    </w:p>
    <w:p w:rsidR="00CF4AB6" w:rsidRDefault="000A747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736B70">
        <w:rPr>
          <w:b/>
        </w:rPr>
        <w:t>Secretarul</w:t>
      </w:r>
      <w:proofErr w:type="spellEnd"/>
      <w:r w:rsidR="00736B70">
        <w:rPr>
          <w:b/>
        </w:rPr>
        <w:t xml:space="preserve"> general al </w:t>
      </w:r>
      <w:proofErr w:type="spellStart"/>
      <w:r w:rsidR="00736B70">
        <w:rPr>
          <w:b/>
        </w:rPr>
        <w:t>comunei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Gura</w:t>
      </w:r>
      <w:proofErr w:type="spellEnd"/>
      <w:r w:rsidR="00736B70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Ialomitei</w:t>
      </w:r>
      <w:proofErr w:type="spellEnd"/>
      <w:r w:rsidR="00736B70">
        <w:rPr>
          <w:b/>
        </w:rPr>
        <w:t xml:space="preserve"> 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proofErr w:type="gram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</w:t>
      </w:r>
      <w:r w:rsidR="007F0F64">
        <w:rPr>
          <w:b/>
        </w:rPr>
        <w:t>r</w:t>
      </w:r>
      <w:r w:rsidR="00736B70">
        <w:rPr>
          <w:b/>
        </w:rPr>
        <w:t>e</w:t>
      </w:r>
      <w:proofErr w:type="spellEnd"/>
      <w:r w:rsidR="00736B70">
        <w:rPr>
          <w:b/>
        </w:rPr>
        <w:t xml:space="preserve"> de </w:t>
      </w:r>
      <w:proofErr w:type="spellStart"/>
      <w:r w:rsidR="00736B70">
        <w:rPr>
          <w:b/>
        </w:rPr>
        <w:t>indata</w:t>
      </w:r>
      <w:proofErr w:type="spellEnd"/>
      <w:r w:rsidR="00736B70">
        <w:rPr>
          <w:b/>
        </w:rPr>
        <w:t xml:space="preserve">   din data de 28 03</w:t>
      </w:r>
      <w:r w:rsidR="0031474B">
        <w:rPr>
          <w:b/>
        </w:rPr>
        <w:t xml:space="preserve"> 2023</w:t>
      </w:r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Pr="0031474B" w:rsidRDefault="004344A3" w:rsidP="00A17AB4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7F0F64">
        <w:rPr>
          <w:b/>
          <w:i/>
        </w:rPr>
        <w:t>de 6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2C3713" w:rsidRDefault="005135A8" w:rsidP="006274CA">
      <w:pPr>
        <w:jc w:val="both"/>
        <w:rPr>
          <w:b/>
        </w:rPr>
      </w:pPr>
      <w:r w:rsidRPr="0031474B">
        <w:rPr>
          <w:b/>
          <w:i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>
        <w:rPr>
          <w:b/>
        </w:rPr>
        <w:t>s</w:t>
      </w:r>
      <w:r w:rsidR="00914362">
        <w:rPr>
          <w:b/>
        </w:rPr>
        <w:t>edinte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,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JIPA </w:t>
      </w:r>
      <w:proofErr w:type="gramStart"/>
      <w:r w:rsidR="00914362">
        <w:rPr>
          <w:b/>
        </w:rPr>
        <w:t>IOAN</w:t>
      </w:r>
      <w:r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aprobata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7F0F64">
        <w:rPr>
          <w:b/>
        </w:rPr>
        <w:t>ri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impotriva</w:t>
      </w:r>
      <w:proofErr w:type="spellEnd"/>
      <w:r w:rsidR="007F0F64">
        <w:rPr>
          <w:b/>
        </w:rPr>
        <w:t xml:space="preserve"> , din </w:t>
      </w:r>
      <w:proofErr w:type="spellStart"/>
      <w:r w:rsidR="007F0F64">
        <w:rPr>
          <w:b/>
        </w:rPr>
        <w:t>numarul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914362" w:rsidRDefault="000A7470" w:rsidP="00A17AB4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proofErr w:type="spellStart"/>
      <w:r w:rsidR="00914362">
        <w:rPr>
          <w:b/>
        </w:rPr>
        <w:t>Presedintele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 ,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consilier</w:t>
      </w:r>
      <w:proofErr w:type="spellEnd"/>
      <w:r w:rsidR="00914362">
        <w:rPr>
          <w:b/>
        </w:rPr>
        <w:t xml:space="preserve"> JIPA IOAN </w:t>
      </w:r>
      <w:proofErr w:type="spellStart"/>
      <w:r w:rsidR="00914362">
        <w:rPr>
          <w:b/>
        </w:rPr>
        <w:t>supune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vot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proiectul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hotarare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aprobarea</w:t>
      </w:r>
      <w:proofErr w:type="spellEnd"/>
      <w:r w:rsidR="00914362">
        <w:rPr>
          <w:b/>
        </w:rPr>
        <w:t xml:space="preserve"> </w:t>
      </w:r>
      <w:proofErr w:type="spellStart"/>
      <w:r w:rsidR="00736B70">
        <w:rPr>
          <w:b/>
        </w:rPr>
        <w:t>asocierii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Unitatii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Administrativ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Teritoriale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Gura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Ialomitei</w:t>
      </w:r>
      <w:proofErr w:type="spellEnd"/>
      <w:r w:rsidR="001E2914">
        <w:rPr>
          <w:b/>
        </w:rPr>
        <w:t xml:space="preserve"> cu </w:t>
      </w:r>
      <w:proofErr w:type="spellStart"/>
      <w:r w:rsidR="001E2914">
        <w:rPr>
          <w:b/>
        </w:rPr>
        <w:t>judetul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Ialomita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vederea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realizarii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comun</w:t>
      </w:r>
      <w:proofErr w:type="spellEnd"/>
      <w:r w:rsidR="001E2914">
        <w:rPr>
          <w:b/>
        </w:rPr>
        <w:t xml:space="preserve"> a </w:t>
      </w:r>
      <w:proofErr w:type="spellStart"/>
      <w:r w:rsidR="001E2914">
        <w:rPr>
          <w:b/>
        </w:rPr>
        <w:t>proiectului</w:t>
      </w:r>
      <w:proofErr w:type="spellEnd"/>
      <w:r w:rsidR="001E2914">
        <w:rPr>
          <w:b/>
        </w:rPr>
        <w:t xml:space="preserve"> de </w:t>
      </w:r>
      <w:proofErr w:type="spellStart"/>
      <w:r w:rsidR="001E2914">
        <w:rPr>
          <w:b/>
        </w:rPr>
        <w:t>interes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judetean</w:t>
      </w:r>
      <w:proofErr w:type="spellEnd"/>
      <w:r w:rsidR="001E2914">
        <w:rPr>
          <w:b/>
        </w:rPr>
        <w:t xml:space="preserve"> ‘’</w:t>
      </w:r>
      <w:proofErr w:type="spellStart"/>
      <w:r w:rsidR="001E2914">
        <w:rPr>
          <w:b/>
        </w:rPr>
        <w:t>Transformarea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bibliotecilor</w:t>
      </w:r>
      <w:proofErr w:type="spellEnd"/>
      <w:r w:rsidR="001E2914">
        <w:rPr>
          <w:b/>
        </w:rPr>
        <w:t xml:space="preserve">  din </w:t>
      </w:r>
      <w:proofErr w:type="spellStart"/>
      <w:r w:rsidR="001E2914">
        <w:rPr>
          <w:b/>
        </w:rPr>
        <w:t>judetul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Ialomita</w:t>
      </w:r>
      <w:proofErr w:type="spellEnd"/>
      <w:r w:rsidR="001E2914">
        <w:rPr>
          <w:b/>
        </w:rPr>
        <w:t xml:space="preserve"> in hub-</w:t>
      </w:r>
      <w:proofErr w:type="spellStart"/>
      <w:r w:rsidR="001E2914">
        <w:rPr>
          <w:b/>
        </w:rPr>
        <w:t>uri</w:t>
      </w:r>
      <w:proofErr w:type="spellEnd"/>
      <w:r w:rsidR="001E2914">
        <w:rPr>
          <w:b/>
        </w:rPr>
        <w:t xml:space="preserve"> de </w:t>
      </w:r>
      <w:proofErr w:type="spellStart"/>
      <w:r w:rsidR="001E2914">
        <w:rPr>
          <w:b/>
        </w:rPr>
        <w:t>dezvoltare</w:t>
      </w:r>
      <w:proofErr w:type="spellEnd"/>
      <w:r w:rsidR="001E2914">
        <w:rPr>
          <w:b/>
        </w:rPr>
        <w:t xml:space="preserve"> a </w:t>
      </w:r>
      <w:proofErr w:type="spellStart"/>
      <w:r w:rsidR="001E2914">
        <w:rPr>
          <w:b/>
        </w:rPr>
        <w:t>competentelor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digitale</w:t>
      </w:r>
      <w:proofErr w:type="spellEnd"/>
      <w:r w:rsidR="001E2914">
        <w:rPr>
          <w:b/>
        </w:rPr>
        <w:t xml:space="preserve"> ‘’ </w:t>
      </w:r>
      <w:proofErr w:type="spellStart"/>
      <w:r w:rsidR="001E2914">
        <w:rPr>
          <w:b/>
        </w:rPr>
        <w:t>finantat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cadrul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Planului</w:t>
      </w:r>
      <w:proofErr w:type="spellEnd"/>
      <w:r w:rsidR="001E2914">
        <w:rPr>
          <w:b/>
        </w:rPr>
        <w:t xml:space="preserve"> National de </w:t>
      </w:r>
      <w:proofErr w:type="spellStart"/>
      <w:r w:rsidR="001E2914">
        <w:rPr>
          <w:b/>
        </w:rPr>
        <w:t>Redresare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si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Rezilienta</w:t>
      </w:r>
      <w:proofErr w:type="spellEnd"/>
      <w:r w:rsidR="001E2914">
        <w:rPr>
          <w:b/>
        </w:rPr>
        <w:t>.</w:t>
      </w:r>
    </w:p>
    <w:p w:rsidR="001E2914" w:rsidRDefault="001E2914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 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14 din data de 18 04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asocierea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realizarii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judetean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Transformarea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bibliotecilor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hub-</w:t>
      </w:r>
      <w:proofErr w:type="spellStart"/>
      <w:r>
        <w:rPr>
          <w:b/>
        </w:rPr>
        <w:t>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competentelor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digitale</w:t>
      </w:r>
      <w:proofErr w:type="spellEnd"/>
      <w:r>
        <w:rPr>
          <w:b/>
        </w:rPr>
        <w:t xml:space="preserve">’’ </w:t>
      </w:r>
      <w:proofErr w:type="spellStart"/>
      <w:r>
        <w:rPr>
          <w:b/>
        </w:rPr>
        <w:t>finantat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>.</w:t>
      </w:r>
    </w:p>
    <w:p w:rsidR="000A7470" w:rsidRDefault="00B57419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1E2914">
        <w:rPr>
          <w:b/>
        </w:rPr>
        <w:t>Secretarul</w:t>
      </w:r>
      <w:proofErr w:type="spellEnd"/>
      <w:r w:rsidR="001E2914">
        <w:rPr>
          <w:b/>
        </w:rPr>
        <w:t xml:space="preserve"> general al </w:t>
      </w:r>
      <w:proofErr w:type="spellStart"/>
      <w:r w:rsidR="001E2914">
        <w:rPr>
          <w:b/>
        </w:rPr>
        <w:t>comunei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Gura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Ialomitei</w:t>
      </w:r>
      <w:proofErr w:type="spellEnd"/>
      <w:r w:rsidR="001E2914">
        <w:rPr>
          <w:b/>
        </w:rPr>
        <w:t xml:space="preserve"> a pus la </w:t>
      </w:r>
      <w:proofErr w:type="spellStart"/>
      <w:r w:rsidR="001E2914">
        <w:rPr>
          <w:b/>
        </w:rPr>
        <w:t>dispozitia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domnului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consilier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Closca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Mircea</w:t>
      </w:r>
      <w:proofErr w:type="spellEnd"/>
      <w:r w:rsidR="001E2914">
        <w:rPr>
          <w:b/>
        </w:rPr>
        <w:t xml:space="preserve">  </w:t>
      </w:r>
      <w:proofErr w:type="spellStart"/>
      <w:r w:rsidR="001E2914">
        <w:rPr>
          <w:b/>
        </w:rPr>
        <w:t>formularele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privind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declaratia</w:t>
      </w:r>
      <w:proofErr w:type="spellEnd"/>
      <w:r w:rsidR="001E2914">
        <w:rPr>
          <w:b/>
        </w:rPr>
        <w:t xml:space="preserve"> de </w:t>
      </w:r>
      <w:proofErr w:type="spellStart"/>
      <w:r w:rsidR="001E2914">
        <w:rPr>
          <w:b/>
        </w:rPr>
        <w:t>avere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si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privind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declaratia</w:t>
      </w:r>
      <w:proofErr w:type="spellEnd"/>
      <w:r w:rsidR="001E2914">
        <w:rPr>
          <w:b/>
        </w:rPr>
        <w:t xml:space="preserve"> de </w:t>
      </w:r>
      <w:proofErr w:type="spellStart"/>
      <w:r w:rsidR="001E2914">
        <w:rPr>
          <w:b/>
        </w:rPr>
        <w:t>interese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vederea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completarii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pana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cel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tarziu</w:t>
      </w:r>
      <w:proofErr w:type="spellEnd"/>
      <w:r w:rsidR="001E2914">
        <w:rPr>
          <w:b/>
        </w:rPr>
        <w:t xml:space="preserve"> </w:t>
      </w:r>
      <w:r>
        <w:rPr>
          <w:b/>
        </w:rPr>
        <w:t xml:space="preserve">la data de </w:t>
      </w:r>
      <w:r w:rsidR="001E2914">
        <w:rPr>
          <w:b/>
        </w:rPr>
        <w:t xml:space="preserve">15 </w:t>
      </w:r>
      <w:proofErr w:type="spellStart"/>
      <w:r w:rsidR="001E2914">
        <w:rPr>
          <w:b/>
        </w:rPr>
        <w:t>iunie</w:t>
      </w:r>
      <w:proofErr w:type="spellEnd"/>
      <w:r w:rsidR="000A7470">
        <w:rPr>
          <w:b/>
        </w:rPr>
        <w:t xml:space="preserve">  </w:t>
      </w:r>
      <w:r>
        <w:rPr>
          <w:b/>
        </w:rPr>
        <w:t xml:space="preserve">2023( </w:t>
      </w:r>
      <w:proofErr w:type="spellStart"/>
      <w:r>
        <w:rPr>
          <w:b/>
        </w:rPr>
        <w:t>intrucat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lipsit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anterioara).</w:t>
      </w:r>
      <w:bookmarkStart w:id="0" w:name="_GoBack"/>
      <w:bookmarkEnd w:id="0"/>
      <w:r w:rsidR="000A7470">
        <w:rPr>
          <w:b/>
        </w:rPr>
        <w:t xml:space="preserve">      </w:t>
      </w:r>
    </w:p>
    <w:p w:rsidR="00A40457" w:rsidRDefault="000A7470" w:rsidP="00A17AB4">
      <w:pPr>
        <w:jc w:val="both"/>
        <w:rPr>
          <w:b/>
        </w:rPr>
      </w:pPr>
      <w:r>
        <w:rPr>
          <w:b/>
        </w:rPr>
        <w:t xml:space="preserve">       </w:t>
      </w:r>
      <w:r w:rsidR="00416E0E">
        <w:rPr>
          <w:b/>
        </w:rPr>
        <w:t xml:space="preserve">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>,</w:t>
      </w:r>
      <w:r w:rsidR="00914362">
        <w:rPr>
          <w:b/>
        </w:rPr>
        <w:t xml:space="preserve">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consilier</w:t>
      </w:r>
      <w:proofErr w:type="spellEnd"/>
      <w:r w:rsidR="00914362">
        <w:rPr>
          <w:b/>
        </w:rPr>
        <w:t xml:space="preserve"> JIPA IOAN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736B70">
        <w:rPr>
          <w:b/>
        </w:rPr>
        <w:t>indata</w:t>
      </w:r>
      <w:proofErr w:type="spellEnd"/>
      <w:r w:rsidR="00736B70">
        <w:rPr>
          <w:b/>
        </w:rPr>
        <w:t xml:space="preserve"> din data de 18 04</w:t>
      </w:r>
      <w:r w:rsidR="00914362">
        <w:rPr>
          <w:b/>
        </w:rPr>
        <w:t xml:space="preserve"> </w:t>
      </w:r>
      <w:r w:rsidR="00F22F64">
        <w:rPr>
          <w:b/>
        </w:rPr>
        <w:t>2023.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</w:t>
      </w:r>
      <w:r w:rsidR="007F0F64">
        <w:rPr>
          <w:b/>
        </w:rPr>
        <w:t>2</w:t>
      </w:r>
      <w:proofErr w:type="gramStart"/>
      <w:r w:rsidR="007F0F64">
        <w:rPr>
          <w:b/>
        </w:rPr>
        <w:t>,3</w:t>
      </w:r>
      <w:r w:rsidR="003471A6">
        <w:rPr>
          <w:b/>
        </w:rPr>
        <w:t>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914362" w:rsidP="00A17AB4">
      <w:pPr>
        <w:jc w:val="both"/>
        <w:rPr>
          <w:b/>
        </w:rPr>
      </w:pPr>
      <w:r>
        <w:rPr>
          <w:b/>
        </w:rPr>
        <w:t>JIPA IOAN</w:t>
      </w:r>
      <w:r w:rsidR="006B27B4">
        <w:rPr>
          <w:b/>
        </w:rPr>
        <w:t xml:space="preserve">                                                                 </w:t>
      </w:r>
      <w:r>
        <w:rPr>
          <w:b/>
        </w:rPr>
        <w:t xml:space="preserve">           </w:t>
      </w:r>
      <w:r w:rsidR="006B27B4">
        <w:rPr>
          <w:b/>
        </w:rPr>
        <w:t xml:space="preserve">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E2914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3693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37DAD"/>
    <w:rsid w:val="00B57419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2023-03-10T08:02:00Z</cp:lastPrinted>
  <dcterms:created xsi:type="dcterms:W3CDTF">2023-04-19T04:51:00Z</dcterms:created>
  <dcterms:modified xsi:type="dcterms:W3CDTF">2023-04-19T05:11:00Z</dcterms:modified>
</cp:coreProperties>
</file>