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</w:t>
      </w:r>
      <w:r w:rsidR="003C626E">
        <w:rPr>
          <w:b/>
          <w:lang w:val="ro-RO"/>
        </w:rPr>
        <w:t xml:space="preserve">                        PROIECT DE HOTARARE</w:t>
      </w:r>
    </w:p>
    <w:p w:rsidR="00B0360E" w:rsidRDefault="003C626E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>
        <w:rPr>
          <w:b/>
          <w:lang w:val="ro-RO"/>
        </w:rPr>
        <w:t xml:space="preserve"> </w:t>
      </w:r>
      <w:r w:rsidR="00B0360E" w:rsidRPr="00442A6B">
        <w:rPr>
          <w:b/>
          <w:lang w:val="ro-RO"/>
        </w:rPr>
        <w:t>exe</w:t>
      </w:r>
      <w:r w:rsidR="00B0360E">
        <w:rPr>
          <w:b/>
          <w:lang w:val="ro-RO"/>
        </w:rPr>
        <w:t>cutie</w:t>
      </w:r>
      <w:r w:rsidR="00616AC6">
        <w:rPr>
          <w:b/>
          <w:lang w:val="ro-RO"/>
        </w:rPr>
        <w:t>i bugetare la data de 31 12 2022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616AC6">
        <w:rPr>
          <w:b/>
          <w:lang w:val="ro-RO"/>
        </w:rPr>
        <w:t xml:space="preserve">alomita, sub nr. 2668/22 05 </w:t>
      </w:r>
      <w:r w:rsidR="005A0AA3">
        <w:rPr>
          <w:b/>
          <w:lang w:val="ro-RO"/>
        </w:rPr>
        <w:t xml:space="preserve"> 2023</w:t>
      </w:r>
      <w:r>
        <w:rPr>
          <w:b/>
          <w:lang w:val="ro-RO"/>
        </w:rPr>
        <w:t>;</w:t>
      </w:r>
    </w:p>
    <w:p w:rsidR="00C8269B" w:rsidRDefault="00C8269B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Biserica Nicu, primar al comunei Gura Ialomitei si inregistrat sub nr. 2686/23 05 2023;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C8269B" w:rsidRDefault="00540CD3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C8269B">
        <w:rPr>
          <w:b/>
          <w:lang w:val="ro-RO"/>
        </w:rPr>
        <w:t>In temeiul art. 136 din OUG nr. 57/2019 privind Codul administrativ , cu modificarile si completarile ulterioare</w:t>
      </w:r>
      <w:r>
        <w:rPr>
          <w:b/>
          <w:lang w:val="ro-RO"/>
        </w:rPr>
        <w:t>;</w:t>
      </w:r>
    </w:p>
    <w:p w:rsidR="00F5799F" w:rsidRDefault="00B0360E" w:rsidP="00F5799F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B0360E" w:rsidRDefault="00F5799F" w:rsidP="00B0360E">
      <w:pPr>
        <w:rPr>
          <w:b/>
          <w:lang w:val="ro-RO"/>
        </w:rPr>
      </w:pPr>
      <w:r>
        <w:rPr>
          <w:b/>
          <w:lang w:val="ro-RO"/>
        </w:rPr>
        <w:t xml:space="preserve">       Art. 1  A</w:t>
      </w:r>
      <w:r w:rsidR="00B0360E">
        <w:rPr>
          <w:b/>
          <w:lang w:val="ro-RO"/>
        </w:rPr>
        <w:t>probarea executie</w:t>
      </w:r>
      <w:r>
        <w:rPr>
          <w:b/>
          <w:lang w:val="ro-RO"/>
        </w:rPr>
        <w:t>i bugetare la data de 31 12 2022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2022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616AC6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5402542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4860433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4904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1287562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1282562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622000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337973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2673680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2651231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262000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169811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83000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34347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93000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57680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-363 000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-274073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580000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514711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160 000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77430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5402542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4750137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2125000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1880549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23928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300 000</w:t>
            </w:r>
          </w:p>
        </w:tc>
        <w:tc>
          <w:tcPr>
            <w:tcW w:w="2394" w:type="dxa"/>
          </w:tcPr>
          <w:p w:rsidR="00B0360E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257063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571980</w:t>
            </w:r>
          </w:p>
        </w:tc>
        <w:tc>
          <w:tcPr>
            <w:tcW w:w="2394" w:type="dxa"/>
          </w:tcPr>
          <w:p w:rsidR="00B0360E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547060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130000</w:t>
            </w:r>
          </w:p>
        </w:tc>
        <w:tc>
          <w:tcPr>
            <w:tcW w:w="2394" w:type="dxa"/>
          </w:tcPr>
          <w:p w:rsidR="00B0360E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105303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260000</w:t>
            </w:r>
          </w:p>
        </w:tc>
        <w:tc>
          <w:tcPr>
            <w:tcW w:w="2394" w:type="dxa"/>
          </w:tcPr>
          <w:p w:rsidR="00B0360E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214392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1176000</w:t>
            </w:r>
          </w:p>
        </w:tc>
        <w:tc>
          <w:tcPr>
            <w:tcW w:w="2394" w:type="dxa"/>
          </w:tcPr>
          <w:p w:rsidR="00B0360E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1128046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564562</w:t>
            </w:r>
          </w:p>
        </w:tc>
        <w:tc>
          <w:tcPr>
            <w:tcW w:w="2394" w:type="dxa"/>
          </w:tcPr>
          <w:p w:rsidR="00B0360E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360820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250000</w:t>
            </w:r>
          </w:p>
        </w:tc>
        <w:tc>
          <w:tcPr>
            <w:tcW w:w="2394" w:type="dxa"/>
          </w:tcPr>
          <w:p w:rsidR="00B0360E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232976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110296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2022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2022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616AC6">
        <w:trPr>
          <w:trHeight w:val="38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1573000</w:t>
            </w:r>
          </w:p>
        </w:tc>
        <w:tc>
          <w:tcPr>
            <w:tcW w:w="3192" w:type="dxa"/>
          </w:tcPr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547606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363000</w:t>
            </w:r>
          </w:p>
        </w:tc>
        <w:tc>
          <w:tcPr>
            <w:tcW w:w="3192" w:type="dxa"/>
          </w:tcPr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274073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DC31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300000</w:t>
            </w:r>
          </w:p>
        </w:tc>
        <w:tc>
          <w:tcPr>
            <w:tcW w:w="3192" w:type="dxa"/>
          </w:tcPr>
          <w:p w:rsidR="00B0360E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273533</w:t>
            </w:r>
          </w:p>
        </w:tc>
      </w:tr>
      <w:tr w:rsidR="001978D3" w:rsidTr="002B57C6">
        <w:tc>
          <w:tcPr>
            <w:tcW w:w="3192" w:type="dxa"/>
          </w:tcPr>
          <w:p w:rsidR="001978D3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PNDL</w:t>
            </w:r>
          </w:p>
        </w:tc>
        <w:tc>
          <w:tcPr>
            <w:tcW w:w="3192" w:type="dxa"/>
          </w:tcPr>
          <w:p w:rsidR="001978D3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910000</w:t>
            </w:r>
          </w:p>
        </w:tc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2663000</w:t>
            </w:r>
          </w:p>
        </w:tc>
        <w:tc>
          <w:tcPr>
            <w:tcW w:w="3192" w:type="dxa"/>
          </w:tcPr>
          <w:p w:rsidR="00894EE2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1295745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343000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334063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79000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335000</w:t>
            </w:r>
          </w:p>
        </w:tc>
        <w:tc>
          <w:tcPr>
            <w:tcW w:w="3192" w:type="dxa"/>
          </w:tcPr>
          <w:p w:rsidR="00E52720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331959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526000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487878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111845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A1301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-748139</w:t>
            </w:r>
          </w:p>
        </w:tc>
      </w:tr>
    </w:tbl>
    <w:p w:rsidR="00E62B1F" w:rsidRDefault="0013048A" w:rsidP="00E62B1F">
      <w:pPr>
        <w:rPr>
          <w:b/>
          <w:lang w:val="ro-RO"/>
        </w:rPr>
      </w:pPr>
      <w:r>
        <w:rPr>
          <w:b/>
          <w:lang w:val="ro-RO"/>
        </w:rPr>
        <w:t>EXCEDENT 2021 1 090 665 LEI – 748 139 LEI +110 296 LEI =EXCEDENT 2022 452 822</w:t>
      </w:r>
      <w:r w:rsidR="00413353">
        <w:rPr>
          <w:b/>
          <w:lang w:val="ro-RO"/>
        </w:rPr>
        <w:t>;</w:t>
      </w:r>
    </w:p>
    <w:p w:rsidR="00413353" w:rsidRDefault="00413353" w:rsidP="00E62B1F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bookmarkStart w:id="0" w:name="_GoBack"/>
      <w:bookmarkEnd w:id="0"/>
      <w:r>
        <w:rPr>
          <w:b/>
          <w:lang w:val="ro-RO"/>
        </w:rPr>
        <w:t>Art. 2 Primarul comunei si contabilul unitatii vor duce la indeplinire prevederile hotararii ce va fi adoptata.</w:t>
      </w:r>
    </w:p>
    <w:p w:rsidR="00EC72B0" w:rsidRPr="00413353" w:rsidRDefault="00413353">
      <w:pPr>
        <w:rPr>
          <w:b/>
          <w:lang w:val="ro-RO"/>
        </w:rPr>
      </w:pPr>
      <w:r w:rsidRPr="00413353">
        <w:rPr>
          <w:b/>
          <w:lang w:val="ro-RO"/>
        </w:rPr>
        <w:t>INITIATOR PROIECT DE HOTARARE                                             AVIZAT</w:t>
      </w:r>
    </w:p>
    <w:p w:rsidR="00413353" w:rsidRPr="00413353" w:rsidRDefault="00413353">
      <w:pPr>
        <w:rPr>
          <w:b/>
          <w:lang w:val="ro-RO"/>
        </w:rPr>
      </w:pPr>
      <w:r w:rsidRPr="00413353">
        <w:rPr>
          <w:b/>
          <w:lang w:val="ro-RO"/>
        </w:rPr>
        <w:t>PRIMAR                                                                                      SECRETAR GENERAL</w:t>
      </w:r>
    </w:p>
    <w:p w:rsidR="00413353" w:rsidRPr="00413353" w:rsidRDefault="00413353">
      <w:pPr>
        <w:rPr>
          <w:b/>
          <w:lang w:val="ro-RO"/>
        </w:rPr>
      </w:pPr>
      <w:r w:rsidRPr="00413353">
        <w:rPr>
          <w:b/>
          <w:lang w:val="ro-RO"/>
        </w:rPr>
        <w:t>BISERICA NICU                                                                          IVASCU STEFANA</w:t>
      </w:r>
    </w:p>
    <w:sectPr w:rsidR="00413353" w:rsidRPr="00413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E4D4F"/>
    <w:rsid w:val="0013048A"/>
    <w:rsid w:val="001978D3"/>
    <w:rsid w:val="002F0363"/>
    <w:rsid w:val="00384B6E"/>
    <w:rsid w:val="003C626E"/>
    <w:rsid w:val="00413353"/>
    <w:rsid w:val="004B3888"/>
    <w:rsid w:val="00540CD3"/>
    <w:rsid w:val="00563884"/>
    <w:rsid w:val="005A0AA3"/>
    <w:rsid w:val="00616AC6"/>
    <w:rsid w:val="006549FD"/>
    <w:rsid w:val="006D6227"/>
    <w:rsid w:val="006E06D6"/>
    <w:rsid w:val="00713571"/>
    <w:rsid w:val="00894EE2"/>
    <w:rsid w:val="008D2A46"/>
    <w:rsid w:val="009E549A"/>
    <w:rsid w:val="00A13019"/>
    <w:rsid w:val="00B0360E"/>
    <w:rsid w:val="00BA1CA3"/>
    <w:rsid w:val="00BE5F59"/>
    <w:rsid w:val="00C6092D"/>
    <w:rsid w:val="00C8269B"/>
    <w:rsid w:val="00D24E27"/>
    <w:rsid w:val="00D97999"/>
    <w:rsid w:val="00DB2E1F"/>
    <w:rsid w:val="00DC318C"/>
    <w:rsid w:val="00E52720"/>
    <w:rsid w:val="00E55678"/>
    <w:rsid w:val="00E62B1F"/>
    <w:rsid w:val="00EF6EAB"/>
    <w:rsid w:val="00F5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dcterms:created xsi:type="dcterms:W3CDTF">2023-05-23T06:35:00Z</dcterms:created>
  <dcterms:modified xsi:type="dcterms:W3CDTF">2023-05-23T07:03:00Z</dcterms:modified>
</cp:coreProperties>
</file>