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</w:t>
      </w:r>
      <w:r w:rsidR="006C1BD6">
        <w:rPr>
          <w:b/>
          <w:lang w:val="ro-RO"/>
        </w:rPr>
        <w:t>PROIECT DE HOTARARE</w:t>
      </w:r>
    </w:p>
    <w:p w:rsidR="00B0360E" w:rsidRDefault="006C1BD6" w:rsidP="006C1BD6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 w:rsidRPr="00442A6B">
        <w:rPr>
          <w:b/>
          <w:lang w:val="ro-RO"/>
        </w:rPr>
        <w:t xml:space="preserve"> exe</w:t>
      </w:r>
      <w:r w:rsidR="00B0360E">
        <w:rPr>
          <w:b/>
          <w:lang w:val="ro-RO"/>
        </w:rPr>
        <w:t>cutie</w:t>
      </w:r>
      <w:r w:rsidR="00DC4435">
        <w:rPr>
          <w:b/>
          <w:lang w:val="ro-RO"/>
        </w:rPr>
        <w:t>i bugetare la data de 31 06</w:t>
      </w:r>
      <w:r w:rsidR="009E549A">
        <w:rPr>
          <w:b/>
          <w:lang w:val="ro-RO"/>
        </w:rPr>
        <w:t xml:space="preserve"> 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</w:t>
      </w:r>
      <w:r w:rsidR="006C1BD6">
        <w:rPr>
          <w:b/>
          <w:lang w:val="ro-RO"/>
        </w:rPr>
        <w:t xml:space="preserve">ura Ialomitei, judetul Ialomita; </w:t>
      </w:r>
      <w:r>
        <w:rPr>
          <w:b/>
          <w:lang w:val="ro-RO"/>
        </w:rPr>
        <w:t>Avand in vedere;</w:t>
      </w:r>
    </w:p>
    <w:p w:rsidR="006C1BD6" w:rsidRDefault="006C1BD6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domnului Biserica Nicu, Primar al comunei Gura Ialomitei, judetul Ialomita, inregistrat sub nr. 3265/20 07 2023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DC4435">
        <w:rPr>
          <w:b/>
          <w:lang w:val="ro-RO"/>
        </w:rPr>
        <w:t xml:space="preserve">alomita, sub nr. 3254/19 07 </w:t>
      </w:r>
      <w:r w:rsidR="005A0AA3">
        <w:rPr>
          <w:b/>
          <w:lang w:val="ro-RO"/>
        </w:rPr>
        <w:t>2023</w:t>
      </w:r>
      <w:r>
        <w:rPr>
          <w:b/>
          <w:lang w:val="ro-RO"/>
        </w:rPr>
        <w:t>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6C1BD6" w:rsidRDefault="006C1BD6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136 din Ordonanta de Urgenta a Guvernului nr. 57/2019 privind Codul administrativ, cu modificarile si completarile ulterioare;</w:t>
      </w:r>
    </w:p>
    <w:p w:rsidR="006C1BD6" w:rsidRDefault="00B0360E" w:rsidP="00605E18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B0360E" w:rsidRDefault="00605E18" w:rsidP="00B0360E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bookmarkStart w:id="0" w:name="_GoBack"/>
      <w:bookmarkEnd w:id="0"/>
      <w:r w:rsidR="006C1BD6">
        <w:rPr>
          <w:b/>
          <w:lang w:val="ro-RO"/>
        </w:rPr>
        <w:t>Art. 1 A</w:t>
      </w:r>
      <w:r w:rsidR="00B0360E">
        <w:rPr>
          <w:b/>
          <w:lang w:val="ro-RO"/>
        </w:rPr>
        <w:t>probarea executie</w:t>
      </w:r>
      <w:r w:rsidR="00DC4435">
        <w:rPr>
          <w:b/>
          <w:lang w:val="ro-RO"/>
        </w:rPr>
        <w:t>i bugetare la data de 31 06</w:t>
      </w:r>
      <w:r w:rsidR="005A0AA3">
        <w:rPr>
          <w:b/>
          <w:lang w:val="ro-RO"/>
        </w:rPr>
        <w:t xml:space="preserve"> 2023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5A0AA3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2595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2477140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9885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83</w:t>
            </w:r>
            <w:r w:rsidR="005A0AA3">
              <w:rPr>
                <w:b/>
                <w:lang w:val="ro-RO"/>
              </w:rPr>
              <w:t>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658177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328229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1290000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1199471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60802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18070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35518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</w:t>
            </w:r>
            <w:r w:rsidR="00B0360E">
              <w:rPr>
                <w:b/>
                <w:lang w:val="ro-RO"/>
              </w:rPr>
              <w:t>00000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-29000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25533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230000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118684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52000</w:t>
            </w:r>
          </w:p>
        </w:tc>
        <w:tc>
          <w:tcPr>
            <w:tcW w:w="2394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51771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2847000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2133566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1146000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918060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177</w:t>
            </w:r>
            <w:r w:rsidR="005A0AA3">
              <w:rPr>
                <w:b/>
                <w:lang w:val="ro-RO"/>
              </w:rPr>
              <w:t>0</w:t>
            </w:r>
            <w:r w:rsidR="00B0360E">
              <w:rPr>
                <w:b/>
                <w:lang w:val="ro-RO"/>
              </w:rPr>
              <w:t>00</w:t>
            </w:r>
          </w:p>
        </w:tc>
        <w:tc>
          <w:tcPr>
            <w:tcW w:w="2394" w:type="dxa"/>
          </w:tcPr>
          <w:p w:rsidR="00B0360E" w:rsidRDefault="00DC443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136328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9C42AB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270000</w:t>
            </w:r>
          </w:p>
        </w:tc>
        <w:tc>
          <w:tcPr>
            <w:tcW w:w="2394" w:type="dxa"/>
          </w:tcPr>
          <w:p w:rsidR="00B0360E" w:rsidRDefault="009C42AB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241588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76000</w:t>
            </w: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66810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71646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638000</w:t>
            </w: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485639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  <w:r w:rsidR="00E55678">
              <w:rPr>
                <w:b/>
                <w:lang w:val="ro-RO"/>
              </w:rPr>
              <w:t>7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133343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165000</w:t>
            </w: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80152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E1208A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343574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 2023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 2023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16905000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29000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  <w:r w:rsidR="00563884">
              <w:rPr>
                <w:b/>
                <w:lang w:val="ro-RO"/>
              </w:rPr>
              <w:t>00000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16250000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1978D3" w:rsidTr="002B57C6"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contract parten</w:t>
            </w:r>
            <w:r w:rsidR="00E52720">
              <w:rPr>
                <w:b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355000</w:t>
            </w:r>
          </w:p>
        </w:tc>
        <w:tc>
          <w:tcPr>
            <w:tcW w:w="3192" w:type="dxa"/>
          </w:tcPr>
          <w:p w:rsidR="001978D3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17357000</w:t>
            </w:r>
          </w:p>
        </w:tc>
        <w:tc>
          <w:tcPr>
            <w:tcW w:w="3192" w:type="dxa"/>
          </w:tcPr>
          <w:p w:rsidR="00894EE2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28117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168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B6110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  <w:r w:rsidR="00894EE2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-6256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  <w:r w:rsidR="00E5272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E52720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280000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28373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  <w:r w:rsidR="00894EE2">
              <w:rPr>
                <w:b/>
                <w:lang w:val="ro-RO"/>
              </w:rPr>
              <w:t>0 000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14968000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75B95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883</w:t>
            </w:r>
          </w:p>
        </w:tc>
      </w:tr>
    </w:tbl>
    <w:p w:rsidR="00EC72B0" w:rsidRDefault="006C1BD6" w:rsidP="00605E18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Pr="006C1BD6">
        <w:rPr>
          <w:b/>
          <w:lang w:val="ro-RO"/>
        </w:rPr>
        <w:t>Art. 2 Hotararea ce va fi adoptata se va comunica domnului Biserica Nicu, Primar; doamnei Radu Radita, contabilul unitatii si Institutiei Prefectului-judetul Ialomita in vederea exercitarii controlului de legalitate.</w:t>
      </w:r>
    </w:p>
    <w:p w:rsidR="006C1BD6" w:rsidRDefault="006C1BD6">
      <w:pPr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 AVIZAT</w:t>
      </w:r>
    </w:p>
    <w:p w:rsidR="006C1BD6" w:rsidRDefault="006C1BD6">
      <w:pPr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SECRETAR GENERAL</w:t>
      </w:r>
    </w:p>
    <w:p w:rsidR="006C1BD6" w:rsidRPr="006C1BD6" w:rsidRDefault="006C1BD6">
      <w:pPr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            </w:t>
      </w:r>
      <w:r w:rsidR="00605E18">
        <w:rPr>
          <w:b/>
          <w:lang w:val="ro-RO"/>
        </w:rPr>
        <w:t xml:space="preserve">          </w:t>
      </w:r>
      <w:r>
        <w:rPr>
          <w:b/>
          <w:lang w:val="ro-RO"/>
        </w:rPr>
        <w:t xml:space="preserve"> IVASCU STEFANA</w:t>
      </w:r>
    </w:p>
    <w:sectPr w:rsidR="006C1BD6" w:rsidRPr="006C1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1978D3"/>
    <w:rsid w:val="004B3888"/>
    <w:rsid w:val="00506AA9"/>
    <w:rsid w:val="00563884"/>
    <w:rsid w:val="0057465A"/>
    <w:rsid w:val="005A0AA3"/>
    <w:rsid w:val="00605E18"/>
    <w:rsid w:val="00631596"/>
    <w:rsid w:val="006C1BD6"/>
    <w:rsid w:val="006E06D6"/>
    <w:rsid w:val="00894EE2"/>
    <w:rsid w:val="008B2C13"/>
    <w:rsid w:val="008D2A46"/>
    <w:rsid w:val="009C42AB"/>
    <w:rsid w:val="009E549A"/>
    <w:rsid w:val="00B0360E"/>
    <w:rsid w:val="00B61102"/>
    <w:rsid w:val="00B75B95"/>
    <w:rsid w:val="00BE5F59"/>
    <w:rsid w:val="00C6092D"/>
    <w:rsid w:val="00D24E27"/>
    <w:rsid w:val="00D97999"/>
    <w:rsid w:val="00DC4435"/>
    <w:rsid w:val="00E1208A"/>
    <w:rsid w:val="00E52720"/>
    <w:rsid w:val="00E55678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2023-07-20T07:42:00Z</cp:lastPrinted>
  <dcterms:created xsi:type="dcterms:W3CDTF">2023-07-20T07:53:00Z</dcterms:created>
  <dcterms:modified xsi:type="dcterms:W3CDTF">2023-07-20T08:05:00Z</dcterms:modified>
</cp:coreProperties>
</file>