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3C2138">
        <w:rPr>
          <w:b/>
          <w:sz w:val="20"/>
          <w:szCs w:val="20"/>
        </w:rPr>
        <w:t>doamnei</w:t>
      </w:r>
      <w:proofErr w:type="spellEnd"/>
      <w:r w:rsidR="003C2138">
        <w:rPr>
          <w:b/>
          <w:sz w:val="20"/>
          <w:szCs w:val="20"/>
        </w:rPr>
        <w:t xml:space="preserve"> DUMITRU LENUTA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676BD7" w:rsidRPr="00E47803">
        <w:rPr>
          <w:b/>
          <w:sz w:val="20"/>
          <w:szCs w:val="20"/>
        </w:rPr>
        <w:t xml:space="preserve"> superior, </w:t>
      </w:r>
      <w:proofErr w:type="spellStart"/>
      <w:r w:rsidR="00676BD7" w:rsidRPr="00E47803">
        <w:rPr>
          <w:b/>
          <w:sz w:val="20"/>
          <w:szCs w:val="20"/>
        </w:rPr>
        <w:t>gradatia</w:t>
      </w:r>
      <w:proofErr w:type="spellEnd"/>
      <w:r w:rsidR="00676BD7" w:rsidRPr="00E47803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za</w:t>
      </w:r>
      <w:proofErr w:type="spellEnd"/>
      <w:r w:rsidR="003C2138">
        <w:rPr>
          <w:b/>
          <w:sz w:val="20"/>
          <w:szCs w:val="20"/>
        </w:rPr>
        <w:t xml:space="preserve"> brut al </w:t>
      </w:r>
      <w:proofErr w:type="spellStart"/>
      <w:r w:rsidR="003C2138">
        <w:rPr>
          <w:b/>
          <w:sz w:val="20"/>
          <w:szCs w:val="20"/>
        </w:rPr>
        <w:t>doamnei</w:t>
      </w:r>
      <w:proofErr w:type="spellEnd"/>
      <w:r w:rsidR="003C2138">
        <w:rPr>
          <w:b/>
          <w:sz w:val="20"/>
          <w:szCs w:val="20"/>
        </w:rPr>
        <w:t xml:space="preserve"> DUMITRU </w:t>
      </w:r>
      <w:proofErr w:type="spellStart"/>
      <w:r w:rsidR="003C2138">
        <w:rPr>
          <w:b/>
          <w:sz w:val="20"/>
          <w:szCs w:val="20"/>
        </w:rPr>
        <w:t>LENUTA</w:t>
      </w:r>
      <w:r w:rsidR="00676BD7" w:rsidRPr="00E47803">
        <w:rPr>
          <w:b/>
          <w:sz w:val="20"/>
          <w:szCs w:val="20"/>
        </w:rPr>
        <w:t>,</w:t>
      </w:r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D207CC" w:rsidRPr="00E47803">
        <w:rPr>
          <w:b/>
          <w:sz w:val="20"/>
          <w:szCs w:val="20"/>
        </w:rPr>
        <w:t>sional</w:t>
      </w:r>
      <w:proofErr w:type="spellEnd"/>
      <w:r w:rsidR="00D207CC" w:rsidRPr="00E47803">
        <w:rPr>
          <w:b/>
          <w:sz w:val="20"/>
          <w:szCs w:val="20"/>
        </w:rPr>
        <w:t xml:space="preserve"> superior, </w:t>
      </w:r>
      <w:proofErr w:type="spellStart"/>
      <w:r w:rsidR="00D207CC" w:rsidRPr="00E47803">
        <w:rPr>
          <w:b/>
          <w:sz w:val="20"/>
          <w:szCs w:val="20"/>
        </w:rPr>
        <w:t>gradatia</w:t>
      </w:r>
      <w:proofErr w:type="spellEnd"/>
      <w:r w:rsidR="00D207CC" w:rsidRPr="00E47803">
        <w:rPr>
          <w:b/>
          <w:sz w:val="20"/>
          <w:szCs w:val="20"/>
        </w:rPr>
        <w:t xml:space="preserve"> 5 , </w:t>
      </w:r>
      <w:r w:rsidR="00DB7ADC" w:rsidRPr="00E47803">
        <w:rPr>
          <w:b/>
          <w:sz w:val="20"/>
          <w:szCs w:val="20"/>
        </w:rPr>
        <w:t xml:space="preserve"> de la 5396</w:t>
      </w:r>
      <w:r w:rsidR="00606808" w:rsidRPr="00E47803">
        <w:rPr>
          <w:b/>
          <w:sz w:val="20"/>
          <w:szCs w:val="20"/>
        </w:rPr>
        <w:t xml:space="preserve"> lei </w:t>
      </w:r>
      <w:r w:rsidR="00DB7ADC" w:rsidRPr="00E47803">
        <w:rPr>
          <w:b/>
          <w:i/>
          <w:sz w:val="20"/>
          <w:szCs w:val="20"/>
        </w:rPr>
        <w:t>la 5667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vatamatoare</w:t>
      </w:r>
      <w:proofErr w:type="spellEnd"/>
      <w:r w:rsidR="00DB7ADC" w:rsidRPr="00E47803">
        <w:rPr>
          <w:b/>
          <w:i/>
          <w:sz w:val="20"/>
          <w:szCs w:val="20"/>
        </w:rPr>
        <w:t xml:space="preserve"> de 567</w:t>
      </w:r>
      <w:r w:rsidR="00606808" w:rsidRPr="00E47803">
        <w:rPr>
          <w:b/>
          <w:i/>
          <w:sz w:val="20"/>
          <w:szCs w:val="20"/>
        </w:rPr>
        <w:t xml:space="preserve"> 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3C2138">
        <w:rPr>
          <w:b/>
          <w:sz w:val="20"/>
          <w:szCs w:val="20"/>
        </w:rPr>
        <w:t xml:space="preserve"> </w:t>
      </w:r>
      <w:proofErr w:type="spellStart"/>
      <w:r w:rsidR="003C2138">
        <w:rPr>
          <w:b/>
          <w:sz w:val="20"/>
          <w:szCs w:val="20"/>
        </w:rPr>
        <w:t>doamnei</w:t>
      </w:r>
      <w:proofErr w:type="spellEnd"/>
      <w:r w:rsidR="003C2138">
        <w:rPr>
          <w:b/>
          <w:sz w:val="20"/>
          <w:szCs w:val="20"/>
        </w:rPr>
        <w:t xml:space="preserve"> DUMITRU LENUTA</w:t>
      </w:r>
      <w:bookmarkStart w:id="0" w:name="_GoBack"/>
      <w:bookmarkEnd w:id="0"/>
      <w:r w:rsidR="00B96EEB">
        <w:rPr>
          <w:b/>
          <w:sz w:val="20"/>
          <w:szCs w:val="20"/>
        </w:rPr>
        <w:t xml:space="preserve">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3C2138"/>
    <w:rsid w:val="00462C50"/>
    <w:rsid w:val="00464841"/>
    <w:rsid w:val="005765A6"/>
    <w:rsid w:val="005D5984"/>
    <w:rsid w:val="00606808"/>
    <w:rsid w:val="00676BD7"/>
    <w:rsid w:val="006C6CCB"/>
    <w:rsid w:val="007007A7"/>
    <w:rsid w:val="007C6683"/>
    <w:rsid w:val="007C6F4A"/>
    <w:rsid w:val="00874A00"/>
    <w:rsid w:val="00A162F1"/>
    <w:rsid w:val="00AA5B21"/>
    <w:rsid w:val="00AB2235"/>
    <w:rsid w:val="00AD3D52"/>
    <w:rsid w:val="00AD6C8D"/>
    <w:rsid w:val="00AD7E3C"/>
    <w:rsid w:val="00AE28FF"/>
    <w:rsid w:val="00B96EEB"/>
    <w:rsid w:val="00C62E99"/>
    <w:rsid w:val="00CF435F"/>
    <w:rsid w:val="00D207CC"/>
    <w:rsid w:val="00D24E27"/>
    <w:rsid w:val="00DB7ADC"/>
    <w:rsid w:val="00E25D98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2024-01-03T12:46:00Z</cp:lastPrinted>
  <dcterms:created xsi:type="dcterms:W3CDTF">2024-01-03T12:49:00Z</dcterms:created>
  <dcterms:modified xsi:type="dcterms:W3CDTF">2024-01-03T12:50:00Z</dcterms:modified>
</cp:coreProperties>
</file>