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F6498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GHEORGHE VALERICA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F64980">
                        <w:rPr>
                          <w:rFonts w:eastAsia="Times New Roman"/>
                          <w:b/>
                          <w:lang w:eastAsia="ro-RO"/>
                        </w:rPr>
                        <w:t>GHEORGHE VALERICA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64980">
        <w:rPr>
          <w:rFonts w:eastAsia="Times New Roman"/>
          <w:b/>
          <w:sz w:val="20"/>
          <w:szCs w:val="20"/>
          <w:lang w:eastAsia="ro-RO"/>
        </w:rPr>
        <w:t>r. 68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64980">
        <w:rPr>
          <w:rFonts w:eastAsia="Times New Roman"/>
          <w:b/>
          <w:sz w:val="20"/>
          <w:szCs w:val="20"/>
          <w:lang w:eastAsia="ro-RO"/>
        </w:rPr>
        <w:t xml:space="preserve"> 68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F64980">
        <w:rPr>
          <w:rFonts w:eastAsia="Times New Roman"/>
          <w:b/>
          <w:sz w:val="20"/>
          <w:szCs w:val="20"/>
          <w:lang w:eastAsia="ro-RO"/>
        </w:rPr>
        <w:t xml:space="preserve"> GHEORGHE VALERICA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757C03">
        <w:rPr>
          <w:rFonts w:eastAsia="Times New Roman"/>
          <w:b/>
          <w:sz w:val="20"/>
          <w:szCs w:val="20"/>
          <w:lang w:eastAsia="ro-RO"/>
        </w:rPr>
        <w:t xml:space="preserve"> 68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757C03">
        <w:rPr>
          <w:rFonts w:eastAsia="Times New Roman"/>
          <w:b/>
          <w:sz w:val="20"/>
          <w:szCs w:val="20"/>
          <w:lang w:eastAsia="ro-RO"/>
        </w:rPr>
        <w:t>GHEORGHE VALERICA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EE2BDA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 xml:space="preserve">cuantum de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57C03">
        <w:rPr>
          <w:b/>
          <w:sz w:val="20"/>
          <w:szCs w:val="20"/>
        </w:rPr>
        <w:t>15</w:t>
      </w:r>
      <w:r w:rsidR="00005A6D">
        <w:rPr>
          <w:b/>
          <w:sz w:val="20"/>
          <w:szCs w:val="20"/>
        </w:rPr>
        <w:t xml:space="preserve"> 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EE2BD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B7C2D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B2957"/>
    <w:rsid w:val="004C08C7"/>
    <w:rsid w:val="004C3DE3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E2BDA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2024-02-05T08:30:00Z</cp:lastPrinted>
  <dcterms:created xsi:type="dcterms:W3CDTF">2024-03-13T11:50:00Z</dcterms:created>
  <dcterms:modified xsi:type="dcterms:W3CDTF">2024-03-13T11:50:00Z</dcterms:modified>
</cp:coreProperties>
</file>