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E2F" w:rsidRPr="0054756A" w:rsidRDefault="00786E2F" w:rsidP="0054756A">
      <w:pPr>
        <w:jc w:val="both"/>
        <w:rPr>
          <w:b/>
          <w:sz w:val="24"/>
          <w:szCs w:val="24"/>
        </w:rPr>
      </w:pPr>
      <w:proofErr w:type="gramStart"/>
      <w:r w:rsidRPr="0054756A">
        <w:rPr>
          <w:b/>
          <w:sz w:val="24"/>
          <w:szCs w:val="24"/>
        </w:rPr>
        <w:t>JUDETUL  IALOMITA</w:t>
      </w:r>
      <w:proofErr w:type="gramEnd"/>
    </w:p>
    <w:p w:rsidR="00C21208" w:rsidRDefault="00786E2F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>COMUNA GURA IALOMITEI</w:t>
      </w:r>
      <w:r w:rsidR="003660E6" w:rsidRPr="0054756A">
        <w:rPr>
          <w:b/>
          <w:sz w:val="24"/>
          <w:szCs w:val="24"/>
        </w:rPr>
        <w:t xml:space="preserve">  </w:t>
      </w:r>
    </w:p>
    <w:p w:rsidR="00C21208" w:rsidRDefault="00C21208" w:rsidP="0062014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-CONSILIUL LOCAL-</w:t>
      </w:r>
      <w:r w:rsidR="003660E6" w:rsidRPr="0054756A">
        <w:rPr>
          <w:b/>
          <w:sz w:val="24"/>
          <w:szCs w:val="24"/>
        </w:rPr>
        <w:t xml:space="preserve">                      </w:t>
      </w:r>
      <w:r w:rsidR="0054756A">
        <w:rPr>
          <w:b/>
          <w:sz w:val="24"/>
          <w:szCs w:val="24"/>
        </w:rPr>
        <w:t xml:space="preserve">        </w:t>
      </w:r>
      <w:r w:rsidR="00620142">
        <w:rPr>
          <w:b/>
          <w:sz w:val="24"/>
          <w:szCs w:val="24"/>
        </w:rPr>
        <w:t xml:space="preserve"> </w:t>
      </w:r>
      <w:r w:rsidR="003660E6" w:rsidRPr="0054756A">
        <w:rPr>
          <w:b/>
          <w:sz w:val="24"/>
          <w:szCs w:val="24"/>
        </w:rPr>
        <w:t>PROCES-VERBAL</w:t>
      </w:r>
    </w:p>
    <w:p w:rsidR="006934DB" w:rsidRPr="0054756A" w:rsidRDefault="00313F78" w:rsidP="00C2120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INCHEIAT </w:t>
      </w:r>
      <w:proofErr w:type="gramStart"/>
      <w:r>
        <w:rPr>
          <w:b/>
          <w:sz w:val="24"/>
          <w:szCs w:val="24"/>
        </w:rPr>
        <w:t>ASTAZI  24</w:t>
      </w:r>
      <w:proofErr w:type="gramEnd"/>
      <w:r>
        <w:rPr>
          <w:b/>
          <w:sz w:val="24"/>
          <w:szCs w:val="24"/>
        </w:rPr>
        <w:t xml:space="preserve"> 06 </w:t>
      </w:r>
      <w:r w:rsidR="0067227B">
        <w:rPr>
          <w:b/>
          <w:sz w:val="24"/>
          <w:szCs w:val="24"/>
        </w:rPr>
        <w:t>2025</w:t>
      </w:r>
    </w:p>
    <w:p w:rsidR="006934DB" w:rsidRPr="0054756A" w:rsidRDefault="006934DB" w:rsidP="00C21208">
      <w:pPr>
        <w:jc w:val="center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>In sedi</w:t>
      </w:r>
      <w:r w:rsidR="00D05055" w:rsidRPr="0054756A">
        <w:rPr>
          <w:b/>
          <w:sz w:val="24"/>
          <w:szCs w:val="24"/>
        </w:rPr>
        <w:t xml:space="preserve">nta </w:t>
      </w:r>
      <w:proofErr w:type="gramStart"/>
      <w:r w:rsidR="00CF33C0" w:rsidRPr="0054756A">
        <w:rPr>
          <w:b/>
          <w:sz w:val="24"/>
          <w:szCs w:val="24"/>
        </w:rPr>
        <w:t>extra</w:t>
      </w:r>
      <w:r w:rsidR="00E21AF6">
        <w:rPr>
          <w:b/>
          <w:sz w:val="24"/>
          <w:szCs w:val="24"/>
        </w:rPr>
        <w:t xml:space="preserve">ordinara </w:t>
      </w:r>
      <w:r w:rsidR="00736B70" w:rsidRPr="0054756A">
        <w:rPr>
          <w:b/>
          <w:sz w:val="24"/>
          <w:szCs w:val="24"/>
        </w:rPr>
        <w:t xml:space="preserve"> </w:t>
      </w:r>
      <w:r w:rsidR="002C3B95">
        <w:rPr>
          <w:b/>
          <w:sz w:val="24"/>
          <w:szCs w:val="24"/>
        </w:rPr>
        <w:t>prin</w:t>
      </w:r>
      <w:proofErr w:type="gramEnd"/>
      <w:r w:rsidR="002C3B95">
        <w:rPr>
          <w:b/>
          <w:sz w:val="24"/>
          <w:szCs w:val="24"/>
        </w:rPr>
        <w:t xml:space="preserve"> convocare de indata </w:t>
      </w:r>
      <w:r w:rsidR="00736B70" w:rsidRPr="0054756A">
        <w:rPr>
          <w:b/>
          <w:sz w:val="24"/>
          <w:szCs w:val="24"/>
        </w:rPr>
        <w:t xml:space="preserve"> </w:t>
      </w:r>
      <w:r w:rsidR="000071F6" w:rsidRPr="0054756A">
        <w:rPr>
          <w:b/>
          <w:sz w:val="24"/>
          <w:szCs w:val="24"/>
        </w:rPr>
        <w:t xml:space="preserve">din data </w:t>
      </w:r>
      <w:r w:rsidR="00313F78">
        <w:rPr>
          <w:b/>
          <w:sz w:val="24"/>
          <w:szCs w:val="24"/>
        </w:rPr>
        <w:t xml:space="preserve">de 24 06 </w:t>
      </w:r>
      <w:r w:rsidR="00643F92">
        <w:rPr>
          <w:b/>
          <w:sz w:val="24"/>
          <w:szCs w:val="24"/>
        </w:rPr>
        <w:t xml:space="preserve"> </w:t>
      </w:r>
      <w:r w:rsidR="0067227B">
        <w:rPr>
          <w:b/>
          <w:sz w:val="24"/>
          <w:szCs w:val="24"/>
        </w:rPr>
        <w:t xml:space="preserve"> 2025</w:t>
      </w:r>
    </w:p>
    <w:p w:rsidR="006934DB" w:rsidRPr="0054756A" w:rsidRDefault="00F2413C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</w:t>
      </w:r>
      <w:r w:rsidR="00C21208">
        <w:rPr>
          <w:b/>
          <w:sz w:val="24"/>
          <w:szCs w:val="24"/>
        </w:rPr>
        <w:t xml:space="preserve">  </w:t>
      </w:r>
      <w:r w:rsidRPr="0054756A">
        <w:rPr>
          <w:b/>
          <w:sz w:val="24"/>
          <w:szCs w:val="24"/>
        </w:rPr>
        <w:t xml:space="preserve"> </w:t>
      </w:r>
      <w:proofErr w:type="gramStart"/>
      <w:r w:rsidR="006934DB" w:rsidRPr="0054756A">
        <w:rPr>
          <w:b/>
          <w:sz w:val="24"/>
          <w:szCs w:val="24"/>
        </w:rPr>
        <w:t>Lucrarile sedintei se desfasoara in sala de sedinte a Consiliului Local al comunei Gura Ialomitei, judetul Ialomita, prin participare fizica.</w:t>
      </w:r>
      <w:proofErr w:type="gramEnd"/>
    </w:p>
    <w:p w:rsidR="006934DB" w:rsidRPr="0054756A" w:rsidRDefault="00A17AB4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</w:t>
      </w:r>
      <w:r w:rsidR="006934DB" w:rsidRPr="0054756A">
        <w:rPr>
          <w:b/>
          <w:sz w:val="24"/>
          <w:szCs w:val="24"/>
        </w:rPr>
        <w:t>Consiliul Local al comunei Gura Ialomitei, judetul Ialomita, a fost convocat in se</w:t>
      </w:r>
      <w:r w:rsidR="00656242" w:rsidRPr="0054756A">
        <w:rPr>
          <w:b/>
          <w:sz w:val="24"/>
          <w:szCs w:val="24"/>
        </w:rPr>
        <w:t>d</w:t>
      </w:r>
      <w:r w:rsidR="00990996" w:rsidRPr="0054756A">
        <w:rPr>
          <w:b/>
          <w:sz w:val="24"/>
          <w:szCs w:val="24"/>
        </w:rPr>
        <w:t xml:space="preserve">inta </w:t>
      </w:r>
      <w:proofErr w:type="gramStart"/>
      <w:r w:rsidR="000071F6" w:rsidRPr="0054756A">
        <w:rPr>
          <w:b/>
          <w:sz w:val="24"/>
          <w:szCs w:val="24"/>
        </w:rPr>
        <w:t xml:space="preserve">extraordinara </w:t>
      </w:r>
      <w:r w:rsidR="00643F92">
        <w:rPr>
          <w:b/>
          <w:sz w:val="24"/>
          <w:szCs w:val="24"/>
        </w:rPr>
        <w:t xml:space="preserve"> </w:t>
      </w:r>
      <w:r w:rsidR="002C3B95">
        <w:rPr>
          <w:b/>
          <w:sz w:val="24"/>
          <w:szCs w:val="24"/>
        </w:rPr>
        <w:t>prin</w:t>
      </w:r>
      <w:proofErr w:type="gramEnd"/>
      <w:r w:rsidR="002C3B95">
        <w:rPr>
          <w:b/>
          <w:sz w:val="24"/>
          <w:szCs w:val="24"/>
        </w:rPr>
        <w:t xml:space="preserve"> convocare de indata  din data de</w:t>
      </w:r>
      <w:r w:rsidR="0042303A">
        <w:rPr>
          <w:b/>
          <w:sz w:val="24"/>
          <w:szCs w:val="24"/>
        </w:rPr>
        <w:t xml:space="preserve"> 16 05</w:t>
      </w:r>
      <w:r w:rsidR="00643F92">
        <w:rPr>
          <w:b/>
          <w:sz w:val="24"/>
          <w:szCs w:val="24"/>
        </w:rPr>
        <w:t xml:space="preserve"> </w:t>
      </w:r>
      <w:r w:rsidR="002C3B95">
        <w:rPr>
          <w:b/>
          <w:sz w:val="24"/>
          <w:szCs w:val="24"/>
        </w:rPr>
        <w:t xml:space="preserve"> 2025 , ora 12</w:t>
      </w:r>
      <w:r w:rsidR="00905CC6">
        <w:rPr>
          <w:b/>
          <w:sz w:val="24"/>
          <w:szCs w:val="24"/>
        </w:rPr>
        <w:t>,00</w:t>
      </w:r>
      <w:r w:rsidR="00DE53AE">
        <w:rPr>
          <w:b/>
          <w:sz w:val="24"/>
          <w:szCs w:val="24"/>
        </w:rPr>
        <w:t xml:space="preserve">, </w:t>
      </w:r>
      <w:r w:rsidR="006934DB" w:rsidRPr="0054756A">
        <w:rPr>
          <w:b/>
          <w:sz w:val="24"/>
          <w:szCs w:val="24"/>
        </w:rPr>
        <w:t xml:space="preserve"> in conformitate cu preved</w:t>
      </w:r>
      <w:r w:rsidR="00585629">
        <w:rPr>
          <w:b/>
          <w:sz w:val="24"/>
          <w:szCs w:val="24"/>
        </w:rPr>
        <w:t>eril</w:t>
      </w:r>
      <w:r w:rsidR="002C3B95">
        <w:rPr>
          <w:b/>
          <w:sz w:val="24"/>
          <w:szCs w:val="24"/>
        </w:rPr>
        <w:t xml:space="preserve">e art. </w:t>
      </w:r>
      <w:proofErr w:type="gramStart"/>
      <w:r w:rsidR="002C3B95">
        <w:rPr>
          <w:b/>
          <w:sz w:val="24"/>
          <w:szCs w:val="24"/>
        </w:rPr>
        <w:t>134, alin.</w:t>
      </w:r>
      <w:proofErr w:type="gramEnd"/>
      <w:r w:rsidR="002C3B95">
        <w:rPr>
          <w:b/>
          <w:sz w:val="24"/>
          <w:szCs w:val="24"/>
        </w:rPr>
        <w:t xml:space="preserve"> (4) </w:t>
      </w:r>
      <w:proofErr w:type="gramStart"/>
      <w:r w:rsidR="006934DB" w:rsidRPr="0054756A">
        <w:rPr>
          <w:b/>
          <w:sz w:val="24"/>
          <w:szCs w:val="24"/>
        </w:rPr>
        <w:t>din</w:t>
      </w:r>
      <w:proofErr w:type="gramEnd"/>
      <w:r w:rsidR="006934DB" w:rsidRPr="0054756A">
        <w:rPr>
          <w:b/>
          <w:sz w:val="24"/>
          <w:szCs w:val="24"/>
        </w:rPr>
        <w:t xml:space="preserve"> OUG nr. </w:t>
      </w:r>
      <w:proofErr w:type="gramStart"/>
      <w:r w:rsidR="006934DB" w:rsidRPr="0054756A">
        <w:rPr>
          <w:b/>
          <w:sz w:val="24"/>
          <w:szCs w:val="24"/>
        </w:rPr>
        <w:t>57/2019 privind Codul administrativ, cu modificarile si completarile ulterioare.</w:t>
      </w:r>
      <w:proofErr w:type="gramEnd"/>
    </w:p>
    <w:p w:rsidR="006934DB" w:rsidRPr="0054756A" w:rsidRDefault="00A17AB4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</w:t>
      </w:r>
      <w:proofErr w:type="gramStart"/>
      <w:r w:rsidR="006934DB" w:rsidRPr="0054756A">
        <w:rPr>
          <w:b/>
          <w:sz w:val="24"/>
          <w:szCs w:val="24"/>
        </w:rPr>
        <w:t xml:space="preserve">Convocarea </w:t>
      </w:r>
      <w:r w:rsidR="00376F5A" w:rsidRPr="0054756A">
        <w:rPr>
          <w:b/>
          <w:sz w:val="24"/>
          <w:szCs w:val="24"/>
        </w:rPr>
        <w:t>c</w:t>
      </w:r>
      <w:r w:rsidR="00736B70" w:rsidRPr="0054756A">
        <w:rPr>
          <w:b/>
          <w:sz w:val="24"/>
          <w:szCs w:val="24"/>
        </w:rPr>
        <w:t>onsilierilor s-a facut in scris</w:t>
      </w:r>
      <w:r w:rsidR="006934DB" w:rsidRPr="0054756A">
        <w:rPr>
          <w:b/>
          <w:sz w:val="24"/>
          <w:szCs w:val="24"/>
        </w:rPr>
        <w:t>.</w:t>
      </w:r>
      <w:proofErr w:type="gramEnd"/>
      <w:r w:rsidR="006934DB" w:rsidRPr="0054756A">
        <w:rPr>
          <w:b/>
          <w:sz w:val="24"/>
          <w:szCs w:val="24"/>
        </w:rPr>
        <w:t xml:space="preserve"> Proiectul ordinei de </w:t>
      </w:r>
      <w:proofErr w:type="gramStart"/>
      <w:r w:rsidR="006934DB" w:rsidRPr="0054756A">
        <w:rPr>
          <w:b/>
          <w:sz w:val="24"/>
          <w:szCs w:val="24"/>
        </w:rPr>
        <w:t>zi  a</w:t>
      </w:r>
      <w:proofErr w:type="gramEnd"/>
      <w:r w:rsidR="006934DB" w:rsidRPr="0054756A">
        <w:rPr>
          <w:b/>
          <w:sz w:val="24"/>
          <w:szCs w:val="24"/>
        </w:rPr>
        <w:t xml:space="preserve"> fost afisat la sediul Primariei si Consiliului Local Gura Ialomitei, judetul Ialomita.</w:t>
      </w:r>
    </w:p>
    <w:p w:rsidR="006274CA" w:rsidRPr="0054756A" w:rsidRDefault="00A17AB4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</w:t>
      </w:r>
      <w:r w:rsidR="006934DB" w:rsidRPr="0054756A">
        <w:rPr>
          <w:b/>
          <w:sz w:val="24"/>
          <w:szCs w:val="24"/>
        </w:rPr>
        <w:t>Secretarul general al unitatii administrativ –teritoriale  co</w:t>
      </w:r>
      <w:r w:rsidR="000071F6" w:rsidRPr="0054756A">
        <w:rPr>
          <w:b/>
          <w:sz w:val="24"/>
          <w:szCs w:val="24"/>
        </w:rPr>
        <w:t>nstata prezenta unui numar</w:t>
      </w:r>
      <w:r w:rsidR="00313F78">
        <w:rPr>
          <w:b/>
          <w:sz w:val="24"/>
          <w:szCs w:val="24"/>
        </w:rPr>
        <w:t xml:space="preserve"> de 7</w:t>
      </w:r>
      <w:r w:rsidR="00643F92">
        <w:rPr>
          <w:b/>
          <w:sz w:val="24"/>
          <w:szCs w:val="24"/>
        </w:rPr>
        <w:t xml:space="preserve"> </w:t>
      </w:r>
      <w:r w:rsidR="006934DB" w:rsidRPr="0054756A">
        <w:rPr>
          <w:b/>
          <w:sz w:val="24"/>
          <w:szCs w:val="24"/>
        </w:rPr>
        <w:t>consilier</w:t>
      </w:r>
      <w:r w:rsidR="0067227B">
        <w:rPr>
          <w:b/>
          <w:sz w:val="24"/>
          <w:szCs w:val="24"/>
        </w:rPr>
        <w:t>i locali din numarul total de 11</w:t>
      </w:r>
      <w:r w:rsidR="006934DB" w:rsidRPr="0054756A">
        <w:rPr>
          <w:b/>
          <w:sz w:val="24"/>
          <w:szCs w:val="24"/>
        </w:rPr>
        <w:t xml:space="preserve"> consilieri loca</w:t>
      </w:r>
      <w:r w:rsidR="00656242" w:rsidRPr="0054756A">
        <w:rPr>
          <w:b/>
          <w:sz w:val="24"/>
          <w:szCs w:val="24"/>
        </w:rPr>
        <w:t>l</w:t>
      </w:r>
      <w:r w:rsidR="00372218" w:rsidRPr="0054756A">
        <w:rPr>
          <w:b/>
          <w:sz w:val="24"/>
          <w:szCs w:val="24"/>
        </w:rPr>
        <w:t xml:space="preserve">i in functie. </w:t>
      </w:r>
      <w:r w:rsidR="002C3B95">
        <w:rPr>
          <w:b/>
          <w:sz w:val="24"/>
          <w:szCs w:val="24"/>
        </w:rPr>
        <w:t>Lipsesc urmatorii:</w:t>
      </w:r>
      <w:r w:rsidR="00643F92">
        <w:rPr>
          <w:b/>
          <w:sz w:val="24"/>
          <w:szCs w:val="24"/>
        </w:rPr>
        <w:t xml:space="preserve"> domnul</w:t>
      </w:r>
      <w:r w:rsidR="002C3B95">
        <w:rPr>
          <w:b/>
          <w:sz w:val="24"/>
          <w:szCs w:val="24"/>
        </w:rPr>
        <w:t xml:space="preserve"> consilier Dragan Dumitru Ion</w:t>
      </w:r>
      <w:r w:rsidR="0042303A">
        <w:rPr>
          <w:b/>
          <w:sz w:val="24"/>
          <w:szCs w:val="24"/>
        </w:rPr>
        <w:t>ut, domnul consilier Lupascu Ion</w:t>
      </w:r>
      <w:r w:rsidR="00313F78">
        <w:rPr>
          <w:b/>
          <w:sz w:val="24"/>
          <w:szCs w:val="24"/>
        </w:rPr>
        <w:t>, domnul consilier Dumitru Ghiorghita</w:t>
      </w:r>
      <w:r w:rsidR="002C3B95">
        <w:rPr>
          <w:b/>
          <w:sz w:val="24"/>
          <w:szCs w:val="24"/>
        </w:rPr>
        <w:t xml:space="preserve"> si</w:t>
      </w:r>
      <w:r w:rsidR="00313F78">
        <w:rPr>
          <w:b/>
          <w:sz w:val="24"/>
          <w:szCs w:val="24"/>
        </w:rPr>
        <w:t xml:space="preserve"> domnul consilier Radu Marian</w:t>
      </w:r>
      <w:r w:rsidR="002C3B95">
        <w:rPr>
          <w:b/>
          <w:sz w:val="24"/>
          <w:szCs w:val="24"/>
        </w:rPr>
        <w:t>.</w:t>
      </w:r>
    </w:p>
    <w:p w:rsidR="0042303A" w:rsidRDefault="00A17AB4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</w:t>
      </w:r>
      <w:r w:rsidR="005135A8" w:rsidRPr="0054756A">
        <w:rPr>
          <w:b/>
          <w:sz w:val="24"/>
          <w:szCs w:val="24"/>
        </w:rPr>
        <w:t xml:space="preserve">Secretarul general al comunei Gura Ialomitei </w:t>
      </w:r>
      <w:proofErr w:type="gramStart"/>
      <w:r w:rsidR="00F0442E" w:rsidRPr="0054756A">
        <w:rPr>
          <w:b/>
          <w:sz w:val="24"/>
          <w:szCs w:val="24"/>
        </w:rPr>
        <w:t>constata  ca</w:t>
      </w:r>
      <w:proofErr w:type="gramEnd"/>
      <w:r w:rsidR="00F0442E" w:rsidRPr="0054756A">
        <w:rPr>
          <w:b/>
          <w:sz w:val="24"/>
          <w:szCs w:val="24"/>
        </w:rPr>
        <w:t xml:space="preserve"> sunt indeplinite conditiile legale pentru desfasurarea sedintei.</w:t>
      </w:r>
      <w:r w:rsidRPr="0054756A">
        <w:rPr>
          <w:b/>
          <w:sz w:val="24"/>
          <w:szCs w:val="24"/>
        </w:rPr>
        <w:t xml:space="preserve"> </w:t>
      </w:r>
      <w:r w:rsidR="00CF33C0" w:rsidRPr="0054756A">
        <w:rPr>
          <w:b/>
          <w:sz w:val="24"/>
          <w:szCs w:val="24"/>
        </w:rPr>
        <w:t>La sedi</w:t>
      </w:r>
      <w:r w:rsidR="000071F6" w:rsidRPr="0054756A">
        <w:rPr>
          <w:b/>
          <w:sz w:val="24"/>
          <w:szCs w:val="24"/>
        </w:rPr>
        <w:t>nta</w:t>
      </w:r>
      <w:r w:rsidR="00372218" w:rsidRPr="0054756A">
        <w:rPr>
          <w:b/>
          <w:sz w:val="24"/>
          <w:szCs w:val="24"/>
        </w:rPr>
        <w:t xml:space="preserve"> extraordinara</w:t>
      </w:r>
      <w:r w:rsidR="002C3B95">
        <w:rPr>
          <w:b/>
          <w:sz w:val="24"/>
          <w:szCs w:val="24"/>
        </w:rPr>
        <w:t xml:space="preserve"> prin con</w:t>
      </w:r>
      <w:r w:rsidR="0042303A">
        <w:rPr>
          <w:b/>
          <w:sz w:val="24"/>
          <w:szCs w:val="24"/>
        </w:rPr>
        <w:t>voca</w:t>
      </w:r>
      <w:r w:rsidR="00313F78">
        <w:rPr>
          <w:b/>
          <w:sz w:val="24"/>
          <w:szCs w:val="24"/>
        </w:rPr>
        <w:t xml:space="preserve">re de indata   din data de 24 </w:t>
      </w:r>
      <w:proofErr w:type="gramStart"/>
      <w:r w:rsidR="00313F78">
        <w:rPr>
          <w:b/>
          <w:sz w:val="24"/>
          <w:szCs w:val="24"/>
        </w:rPr>
        <w:t xml:space="preserve">06 </w:t>
      </w:r>
      <w:r w:rsidR="0042303A">
        <w:rPr>
          <w:b/>
          <w:sz w:val="24"/>
          <w:szCs w:val="24"/>
        </w:rPr>
        <w:t xml:space="preserve"> </w:t>
      </w:r>
      <w:r w:rsidR="0067227B">
        <w:rPr>
          <w:b/>
          <w:sz w:val="24"/>
          <w:szCs w:val="24"/>
        </w:rPr>
        <w:t>2025</w:t>
      </w:r>
      <w:proofErr w:type="gramEnd"/>
      <w:r w:rsidR="0067227B">
        <w:rPr>
          <w:b/>
          <w:sz w:val="24"/>
          <w:szCs w:val="24"/>
        </w:rPr>
        <w:t xml:space="preserve"> </w:t>
      </w:r>
      <w:r w:rsidR="000071F6" w:rsidRPr="0054756A">
        <w:rPr>
          <w:b/>
          <w:sz w:val="24"/>
          <w:szCs w:val="24"/>
        </w:rPr>
        <w:t xml:space="preserve"> </w:t>
      </w:r>
      <w:r w:rsidR="006228CE">
        <w:rPr>
          <w:b/>
          <w:sz w:val="24"/>
          <w:szCs w:val="24"/>
        </w:rPr>
        <w:t xml:space="preserve"> participa domnul Florea Alexandru</w:t>
      </w:r>
      <w:r w:rsidR="00E75F86" w:rsidRPr="0054756A">
        <w:rPr>
          <w:b/>
          <w:sz w:val="24"/>
          <w:szCs w:val="24"/>
        </w:rPr>
        <w:t>, Primar al comunei Gura Ialomitei</w:t>
      </w:r>
      <w:r w:rsidR="00585629">
        <w:rPr>
          <w:b/>
          <w:sz w:val="24"/>
          <w:szCs w:val="24"/>
        </w:rPr>
        <w:t xml:space="preserve"> </w:t>
      </w:r>
      <w:r w:rsidR="00313F78">
        <w:rPr>
          <w:b/>
          <w:sz w:val="24"/>
          <w:szCs w:val="24"/>
        </w:rPr>
        <w:t xml:space="preserve"> si doamna Radu Radita, contabilul unitatii.</w:t>
      </w:r>
    </w:p>
    <w:p w:rsidR="00585629" w:rsidRDefault="0042303A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585629">
        <w:rPr>
          <w:b/>
          <w:sz w:val="24"/>
          <w:szCs w:val="24"/>
        </w:rPr>
        <w:t>S</w:t>
      </w:r>
      <w:r w:rsidR="004878B1">
        <w:rPr>
          <w:b/>
          <w:sz w:val="24"/>
          <w:szCs w:val="24"/>
        </w:rPr>
        <w:t>ecretarul general al comunei Gur</w:t>
      </w:r>
      <w:r w:rsidR="00585629">
        <w:rPr>
          <w:b/>
          <w:sz w:val="24"/>
          <w:szCs w:val="24"/>
        </w:rPr>
        <w:t xml:space="preserve">a </w:t>
      </w:r>
      <w:proofErr w:type="gramStart"/>
      <w:r w:rsidR="00585629">
        <w:rPr>
          <w:b/>
          <w:sz w:val="24"/>
          <w:szCs w:val="24"/>
        </w:rPr>
        <w:t>Ialomitei</w:t>
      </w:r>
      <w:r w:rsidR="00E527EA">
        <w:rPr>
          <w:b/>
          <w:sz w:val="24"/>
          <w:szCs w:val="24"/>
        </w:rPr>
        <w:t xml:space="preserve">  </w:t>
      </w:r>
      <w:r w:rsidR="004878B1">
        <w:rPr>
          <w:b/>
          <w:sz w:val="24"/>
          <w:szCs w:val="24"/>
        </w:rPr>
        <w:t>supune</w:t>
      </w:r>
      <w:proofErr w:type="gramEnd"/>
      <w:r w:rsidR="004878B1">
        <w:rPr>
          <w:b/>
          <w:sz w:val="24"/>
          <w:szCs w:val="24"/>
        </w:rPr>
        <w:t xml:space="preserve"> la vot p</w:t>
      </w:r>
      <w:r w:rsidR="00643F92">
        <w:rPr>
          <w:b/>
          <w:sz w:val="24"/>
          <w:szCs w:val="24"/>
        </w:rPr>
        <w:t xml:space="preserve">rocesul verbal al sedintei </w:t>
      </w:r>
      <w:r w:rsidR="00313F78">
        <w:rPr>
          <w:b/>
          <w:sz w:val="24"/>
          <w:szCs w:val="24"/>
        </w:rPr>
        <w:t>extra</w:t>
      </w:r>
      <w:r w:rsidR="004878B1">
        <w:rPr>
          <w:b/>
          <w:sz w:val="24"/>
          <w:szCs w:val="24"/>
        </w:rPr>
        <w:t>or</w:t>
      </w:r>
      <w:r w:rsidR="00643F92">
        <w:rPr>
          <w:b/>
          <w:sz w:val="24"/>
          <w:szCs w:val="24"/>
        </w:rPr>
        <w:t xml:space="preserve">dinare </w:t>
      </w:r>
      <w:r w:rsidR="00313F78">
        <w:rPr>
          <w:b/>
          <w:sz w:val="24"/>
          <w:szCs w:val="24"/>
        </w:rPr>
        <w:t xml:space="preserve">prin convocare de indata </w:t>
      </w:r>
      <w:r w:rsidR="00A204C6">
        <w:rPr>
          <w:b/>
          <w:sz w:val="24"/>
          <w:szCs w:val="24"/>
        </w:rPr>
        <w:t xml:space="preserve"> din data</w:t>
      </w:r>
      <w:r w:rsidR="00313F78">
        <w:rPr>
          <w:b/>
          <w:sz w:val="24"/>
          <w:szCs w:val="24"/>
        </w:rPr>
        <w:t xml:space="preserve"> de 16 05 </w:t>
      </w:r>
      <w:r w:rsidR="00643F92">
        <w:rPr>
          <w:b/>
          <w:sz w:val="24"/>
          <w:szCs w:val="24"/>
        </w:rPr>
        <w:t xml:space="preserve"> 2025 </w:t>
      </w:r>
      <w:r w:rsidR="00A204C6">
        <w:rPr>
          <w:b/>
          <w:sz w:val="24"/>
          <w:szCs w:val="24"/>
        </w:rPr>
        <w:t xml:space="preserve"> </w:t>
      </w:r>
      <w:r w:rsidR="004878B1">
        <w:rPr>
          <w:b/>
          <w:sz w:val="24"/>
          <w:szCs w:val="24"/>
        </w:rPr>
        <w:t>. Acesta</w:t>
      </w:r>
      <w:r w:rsidR="00643F92">
        <w:rPr>
          <w:b/>
          <w:sz w:val="24"/>
          <w:szCs w:val="24"/>
        </w:rPr>
        <w:t xml:space="preserve"> a fost aprobat cu un numar</w:t>
      </w:r>
      <w:r w:rsidR="00313F78">
        <w:rPr>
          <w:b/>
          <w:sz w:val="24"/>
          <w:szCs w:val="24"/>
        </w:rPr>
        <w:t xml:space="preserve"> de 7</w:t>
      </w:r>
      <w:r w:rsidR="00643F92">
        <w:rPr>
          <w:b/>
          <w:sz w:val="24"/>
          <w:szCs w:val="24"/>
        </w:rPr>
        <w:t xml:space="preserve"> </w:t>
      </w:r>
      <w:r w:rsidR="00A204C6">
        <w:rPr>
          <w:b/>
          <w:sz w:val="24"/>
          <w:szCs w:val="24"/>
        </w:rPr>
        <w:t xml:space="preserve">voturi pentru, cu un numar de 0 </w:t>
      </w:r>
      <w:r w:rsidR="004878B1">
        <w:rPr>
          <w:b/>
          <w:sz w:val="24"/>
          <w:szCs w:val="24"/>
        </w:rPr>
        <w:t xml:space="preserve"> vot</w:t>
      </w:r>
      <w:r w:rsidR="00A204C6">
        <w:rPr>
          <w:b/>
          <w:sz w:val="24"/>
          <w:szCs w:val="24"/>
        </w:rPr>
        <w:t>uri  abtineri</w:t>
      </w:r>
      <w:r w:rsidR="004878B1">
        <w:rPr>
          <w:b/>
          <w:sz w:val="24"/>
          <w:szCs w:val="24"/>
        </w:rPr>
        <w:t xml:space="preserve"> </w:t>
      </w:r>
      <w:r w:rsidR="00A204C6">
        <w:rPr>
          <w:b/>
          <w:sz w:val="24"/>
          <w:szCs w:val="24"/>
        </w:rPr>
        <w:t xml:space="preserve">, </w:t>
      </w:r>
      <w:r w:rsidR="004878B1">
        <w:rPr>
          <w:b/>
          <w:sz w:val="24"/>
          <w:szCs w:val="24"/>
        </w:rPr>
        <w:t>cu un numar de 0 vot</w:t>
      </w:r>
      <w:r w:rsidR="00643F92">
        <w:rPr>
          <w:b/>
          <w:sz w:val="24"/>
          <w:szCs w:val="24"/>
        </w:rPr>
        <w:t>u</w:t>
      </w:r>
      <w:r w:rsidR="00313F78">
        <w:rPr>
          <w:b/>
          <w:sz w:val="24"/>
          <w:szCs w:val="24"/>
        </w:rPr>
        <w:t>ri impotriva, din numarul de 7</w:t>
      </w:r>
      <w:r w:rsidR="004878B1">
        <w:rPr>
          <w:b/>
          <w:sz w:val="24"/>
          <w:szCs w:val="24"/>
        </w:rPr>
        <w:t xml:space="preserve"> consilieri locali prezenti la </w:t>
      </w:r>
      <w:r w:rsidR="00A204C6">
        <w:rPr>
          <w:b/>
          <w:sz w:val="24"/>
          <w:szCs w:val="24"/>
        </w:rPr>
        <w:t>sedinta, din numarul total de 11</w:t>
      </w:r>
      <w:r w:rsidR="004878B1">
        <w:rPr>
          <w:b/>
          <w:sz w:val="24"/>
          <w:szCs w:val="24"/>
        </w:rPr>
        <w:t xml:space="preserve"> consilieri locali in functie.</w:t>
      </w:r>
    </w:p>
    <w:p w:rsidR="00F126F5" w:rsidRDefault="00324A4A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42541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F126F5">
        <w:rPr>
          <w:b/>
          <w:sz w:val="24"/>
          <w:szCs w:val="24"/>
        </w:rPr>
        <w:t xml:space="preserve">Domnul Primar, Florea </w:t>
      </w:r>
      <w:proofErr w:type="gramStart"/>
      <w:r w:rsidR="00F126F5">
        <w:rPr>
          <w:b/>
          <w:sz w:val="24"/>
          <w:szCs w:val="24"/>
        </w:rPr>
        <w:t>Alexandru  ,</w:t>
      </w:r>
      <w:proofErr w:type="gramEnd"/>
      <w:r w:rsidR="00F126F5">
        <w:rPr>
          <w:b/>
          <w:sz w:val="24"/>
          <w:szCs w:val="24"/>
        </w:rPr>
        <w:t xml:space="preserve"> propune suplimentarea ordinei de zi cu </w:t>
      </w:r>
      <w:r w:rsidR="00313F78">
        <w:rPr>
          <w:b/>
          <w:sz w:val="24"/>
          <w:szCs w:val="24"/>
        </w:rPr>
        <w:t>urmatoarele puncte:</w:t>
      </w:r>
    </w:p>
    <w:p w:rsidR="00313F78" w:rsidRDefault="00313F78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-constatarii incetarii de drept a mandatului de consilier local al domnului Lupascu Ion;</w:t>
      </w:r>
    </w:p>
    <w:p w:rsidR="00313F78" w:rsidRDefault="00313F78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-aprobarea proiectului ‘’Servicii de </w:t>
      </w:r>
      <w:proofErr w:type="gramStart"/>
      <w:r>
        <w:rPr>
          <w:b/>
          <w:sz w:val="24"/>
          <w:szCs w:val="24"/>
        </w:rPr>
        <w:t>ingrijire  la</w:t>
      </w:r>
      <w:proofErr w:type="gramEnd"/>
      <w:r>
        <w:rPr>
          <w:b/>
          <w:sz w:val="24"/>
          <w:szCs w:val="24"/>
        </w:rPr>
        <w:t xml:space="preserve"> domiciliu pentru persoane varstnice in comuna Gura Ialomitei’’, a indicatorilor tehnico-economici  si imputernicirea  Primarului  comunei Gura Ialomitei  pentru semnarea  documentatiei aferente;</w:t>
      </w:r>
    </w:p>
    <w:p w:rsidR="008F661A" w:rsidRDefault="00425417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851B59">
        <w:rPr>
          <w:b/>
          <w:sz w:val="24"/>
          <w:szCs w:val="24"/>
        </w:rPr>
        <w:t xml:space="preserve">Presedintele de sedinta </w:t>
      </w:r>
      <w:r w:rsidR="008F661A">
        <w:rPr>
          <w:b/>
          <w:sz w:val="24"/>
          <w:szCs w:val="24"/>
        </w:rPr>
        <w:t xml:space="preserve">supune la vot ordinea de zi </w:t>
      </w:r>
      <w:proofErr w:type="gramStart"/>
      <w:r w:rsidR="008F661A">
        <w:rPr>
          <w:b/>
          <w:sz w:val="24"/>
          <w:szCs w:val="24"/>
        </w:rPr>
        <w:t>suplimentata .</w:t>
      </w:r>
      <w:proofErr w:type="gramEnd"/>
      <w:r w:rsidR="008F661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</w:t>
      </w:r>
      <w:r w:rsidR="008F661A">
        <w:rPr>
          <w:b/>
          <w:sz w:val="24"/>
          <w:szCs w:val="24"/>
        </w:rPr>
        <w:t xml:space="preserve">Aceasta a fost </w:t>
      </w:r>
      <w:r w:rsidR="00851B59">
        <w:rPr>
          <w:b/>
          <w:sz w:val="24"/>
          <w:szCs w:val="24"/>
        </w:rPr>
        <w:t xml:space="preserve">aprobata cu </w:t>
      </w:r>
      <w:proofErr w:type="gramStart"/>
      <w:r w:rsidR="00851B59">
        <w:rPr>
          <w:b/>
          <w:sz w:val="24"/>
          <w:szCs w:val="24"/>
        </w:rPr>
        <w:t>un</w:t>
      </w:r>
      <w:proofErr w:type="gramEnd"/>
      <w:r w:rsidR="00851B59">
        <w:rPr>
          <w:b/>
          <w:sz w:val="24"/>
          <w:szCs w:val="24"/>
        </w:rPr>
        <w:t xml:space="preserve"> numar de 7</w:t>
      </w:r>
      <w:r w:rsidR="008F661A">
        <w:rPr>
          <w:b/>
          <w:sz w:val="24"/>
          <w:szCs w:val="24"/>
        </w:rPr>
        <w:t xml:space="preserve"> voturi pentru, cu un numar de 0 voturi abtineri, cu un numar de </w:t>
      </w:r>
      <w:r>
        <w:rPr>
          <w:b/>
          <w:sz w:val="24"/>
          <w:szCs w:val="24"/>
        </w:rPr>
        <w:t>0 vo</w:t>
      </w:r>
      <w:r w:rsidR="00851B59">
        <w:rPr>
          <w:b/>
          <w:sz w:val="24"/>
          <w:szCs w:val="24"/>
        </w:rPr>
        <w:t>turi impotriva, din numarul de 7</w:t>
      </w:r>
      <w:r>
        <w:rPr>
          <w:b/>
          <w:sz w:val="24"/>
          <w:szCs w:val="24"/>
        </w:rPr>
        <w:t xml:space="preserve"> consilieri locali prezenti la sedinta, din numarul total de 11 consilieri locali in functie.</w:t>
      </w:r>
    </w:p>
    <w:p w:rsidR="00851B59" w:rsidRDefault="00C8612A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851B59">
        <w:rPr>
          <w:b/>
          <w:sz w:val="24"/>
          <w:szCs w:val="24"/>
        </w:rPr>
        <w:t xml:space="preserve">Presedintele de sedinta, domnul consilier Oncioiu Ion, supune la vot proiectul de hotarare privind </w:t>
      </w:r>
      <w:r w:rsidR="003503A0">
        <w:rPr>
          <w:b/>
          <w:sz w:val="24"/>
          <w:szCs w:val="24"/>
        </w:rPr>
        <w:t xml:space="preserve">constatarea incetarii de drept a mandatului de consilier local al domnului LUPASCU </w:t>
      </w:r>
      <w:proofErr w:type="gramStart"/>
      <w:r w:rsidR="003503A0">
        <w:rPr>
          <w:b/>
          <w:sz w:val="24"/>
          <w:szCs w:val="24"/>
        </w:rPr>
        <w:t>ION .</w:t>
      </w:r>
      <w:proofErr w:type="gramEnd"/>
    </w:p>
    <w:p w:rsidR="003503A0" w:rsidRDefault="00380829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3503A0">
        <w:rPr>
          <w:b/>
          <w:sz w:val="24"/>
          <w:szCs w:val="24"/>
        </w:rPr>
        <w:t>Consiliul local ia act de schimbarea domiciliului in Germania a domnului Lupascu Ion  si constata incetarea de drept a mandatului de consilier local</w:t>
      </w:r>
      <w:r>
        <w:rPr>
          <w:b/>
          <w:sz w:val="24"/>
          <w:szCs w:val="24"/>
        </w:rPr>
        <w:t xml:space="preserve"> incepand cu data de 17 04 2025 conform documentelor justificative.</w:t>
      </w:r>
    </w:p>
    <w:p w:rsidR="00380829" w:rsidRDefault="00380829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Presedintele de sedinta supune la vot proiectul de hotarare privind incetarea de drept a mandatului de consilier local al domnului LUPASCU </w:t>
      </w:r>
      <w:proofErr w:type="gramStart"/>
      <w:r>
        <w:rPr>
          <w:b/>
          <w:sz w:val="24"/>
          <w:szCs w:val="24"/>
        </w:rPr>
        <w:t>ION .</w:t>
      </w:r>
      <w:proofErr w:type="gramEnd"/>
      <w:r>
        <w:rPr>
          <w:b/>
          <w:sz w:val="24"/>
          <w:szCs w:val="24"/>
        </w:rPr>
        <w:t xml:space="preserve"> Acest proiect a fost votat cu un numar de 7 voturi pentru, cu un numar de 0 voturi abtineri, cu un numar de 0 voturi impotriva, din numarul de 7 consilieri locali prezenti la sedinta, din numarul total de 11 </w:t>
      </w:r>
      <w:r w:rsidR="00EE0E35">
        <w:rPr>
          <w:b/>
          <w:sz w:val="24"/>
          <w:szCs w:val="24"/>
        </w:rPr>
        <w:t xml:space="preserve">consilieri locali in functie si adoptata hotararea nr. </w:t>
      </w:r>
      <w:proofErr w:type="gramStart"/>
      <w:r w:rsidR="00EE0E35">
        <w:rPr>
          <w:b/>
          <w:sz w:val="24"/>
          <w:szCs w:val="24"/>
        </w:rPr>
        <w:t>29/24 06 2025.</w:t>
      </w:r>
      <w:proofErr w:type="gramEnd"/>
    </w:p>
    <w:p w:rsidR="00925AEB" w:rsidRDefault="00925AEB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Presedintele de sedinta supune la vot proiectul de hotarare privind aprobarea rectificarii bugetului local pe </w:t>
      </w:r>
      <w:proofErr w:type="gramStart"/>
      <w:r>
        <w:rPr>
          <w:b/>
          <w:sz w:val="24"/>
          <w:szCs w:val="24"/>
        </w:rPr>
        <w:t>luna</w:t>
      </w:r>
      <w:proofErr w:type="gramEnd"/>
      <w:r>
        <w:rPr>
          <w:b/>
          <w:sz w:val="24"/>
          <w:szCs w:val="24"/>
        </w:rPr>
        <w:t xml:space="preserve"> iunie anul 2025.</w:t>
      </w:r>
    </w:p>
    <w:p w:rsidR="00925AEB" w:rsidRDefault="00925AEB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Domnul Florea Alexandru, Primar al comunei Gura Ialomitei:  am facut economii;</w:t>
      </w:r>
    </w:p>
    <w:p w:rsidR="00925AEB" w:rsidRDefault="00925AEB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Acest proiect a fost votat cu un  numar de 7 voturi pentru, cu un numar  de 0 voturi abtineri, cu un numar de 0 voturi impotriva, din numarul de 7 consilieri prezenti la sedinta, din numarul total de 10 consilieri locali in functie si adoptata hotararea nr. 30 /24 06 2025 privind aprobarea rectificarii bugetului local pe </w:t>
      </w:r>
      <w:proofErr w:type="gramStart"/>
      <w:r>
        <w:rPr>
          <w:b/>
          <w:sz w:val="24"/>
          <w:szCs w:val="24"/>
        </w:rPr>
        <w:t>luna</w:t>
      </w:r>
      <w:proofErr w:type="gramEnd"/>
      <w:r>
        <w:rPr>
          <w:b/>
          <w:sz w:val="24"/>
          <w:szCs w:val="24"/>
        </w:rPr>
        <w:t xml:space="preserve"> iunie anul 2025</w:t>
      </w:r>
      <w:r w:rsidR="00F80F23">
        <w:rPr>
          <w:b/>
          <w:sz w:val="24"/>
          <w:szCs w:val="24"/>
        </w:rPr>
        <w:t>.</w:t>
      </w:r>
    </w:p>
    <w:p w:rsidR="0033516F" w:rsidRDefault="0033516F" w:rsidP="0054756A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Presedintele de sedinta supune la vot proiectul de hotarare privind </w:t>
      </w:r>
      <w:r w:rsidR="001035F3">
        <w:rPr>
          <w:b/>
          <w:sz w:val="24"/>
          <w:szCs w:val="24"/>
        </w:rPr>
        <w:t>aprobarea realizarii obiectivului de investitii ‘’Amenajare parc multifunctional in incinta Scolii Gimnaziale C</w:t>
      </w:r>
      <w:r w:rsidR="003D6ED4">
        <w:rPr>
          <w:b/>
          <w:sz w:val="24"/>
          <w:szCs w:val="24"/>
        </w:rPr>
        <w:t>onstantin Gurgu nr 1 Gura Ialomitei’’.</w:t>
      </w:r>
      <w:proofErr w:type="gramEnd"/>
    </w:p>
    <w:p w:rsidR="003D6ED4" w:rsidRDefault="003D6ED4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Domnul Florea Alexandru , Primar al comunei Gura Ialomitei: sa facem un teren multifunctional; sa fie un echilibru; terenul din Luciu este mai mic si nu poate fi acreditat pentru  competitii; nu stiu sursa de finantare, din bugetul local o sa fie; la Bucu a facut cu firma LAVITEX; avem un stalp de electricitate exact in mijlocul curtii scolii</w:t>
      </w:r>
      <w:r w:rsidR="008B0391">
        <w:rPr>
          <w:b/>
          <w:sz w:val="24"/>
          <w:szCs w:val="24"/>
        </w:rPr>
        <w:t xml:space="preserve">; referitor la </w:t>
      </w:r>
      <w:r w:rsidR="008B0391">
        <w:rPr>
          <w:b/>
          <w:sz w:val="24"/>
          <w:szCs w:val="24"/>
        </w:rPr>
        <w:lastRenderedPageBreak/>
        <w:t>proiectul pe care vrem s ail realizam- obiectivul de investitii se amplaseaza la 15 m; totusi ne incadram il amplasam in asa fel incat sa respectam distanta;</w:t>
      </w:r>
    </w:p>
    <w:p w:rsidR="008B0391" w:rsidRDefault="008B0391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Acest proiect a fost votat cu un  numar de 7 voturi pentru, cu un numar  de 0 voturi abtineri, cu un numar de 0 voturi impotriva, din numarul de 7 consilieri prezenti la sedinta, din numarul total de 10 consilieri locali in functie si adoptata hotararea nr. </w:t>
      </w:r>
      <w:proofErr w:type="gramStart"/>
      <w:r>
        <w:rPr>
          <w:b/>
          <w:sz w:val="24"/>
          <w:szCs w:val="24"/>
        </w:rPr>
        <w:t>31/24 06 2025</w:t>
      </w:r>
      <w:r w:rsidRPr="008B039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privind aprobarea realizarii obiectivului de investitii ‘’Amenajare parc multifunctional in incinta Scolii Gimnaziale Constantin Gurgu nr 1 Gura Ialomitei’’.</w:t>
      </w:r>
      <w:proofErr w:type="gramEnd"/>
    </w:p>
    <w:p w:rsidR="004A1DBB" w:rsidRDefault="00BB240F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Presedintele de sedinta supune la vot proiectul </w:t>
      </w:r>
      <w:r w:rsidR="00227C18">
        <w:rPr>
          <w:b/>
          <w:sz w:val="24"/>
          <w:szCs w:val="24"/>
        </w:rPr>
        <w:t xml:space="preserve">de </w:t>
      </w:r>
      <w:proofErr w:type="gramStart"/>
      <w:r w:rsidR="00227C18">
        <w:rPr>
          <w:b/>
          <w:sz w:val="24"/>
          <w:szCs w:val="24"/>
        </w:rPr>
        <w:t>hotarare  priv</w:t>
      </w:r>
      <w:r>
        <w:rPr>
          <w:b/>
          <w:sz w:val="24"/>
          <w:szCs w:val="24"/>
        </w:rPr>
        <w:t>ind</w:t>
      </w:r>
      <w:proofErr w:type="gramEnd"/>
      <w:r>
        <w:rPr>
          <w:b/>
          <w:sz w:val="24"/>
          <w:szCs w:val="24"/>
        </w:rPr>
        <w:t xml:space="preserve"> stabilirea  modalitatii gestiunii  activitatii de tratare </w:t>
      </w:r>
      <w:r w:rsidR="00227C18">
        <w:rPr>
          <w:b/>
          <w:sz w:val="24"/>
          <w:szCs w:val="24"/>
        </w:rPr>
        <w:t xml:space="preserve">mecano-biologica  a deseurilor reziduale in aria de competenta  a Asociatiei de Dezvoltare Intercomunitara  ECOO 2009 </w:t>
      </w:r>
      <w:r w:rsidR="004A1DBB">
        <w:rPr>
          <w:b/>
          <w:sz w:val="24"/>
          <w:szCs w:val="24"/>
        </w:rPr>
        <w:t>in judetul Ialomita.</w:t>
      </w:r>
    </w:p>
    <w:p w:rsidR="004A1DBB" w:rsidRDefault="004A1DBB" w:rsidP="004A1DB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Acest proiect a fost votat cu un  numar de 7 voturi pentru, cu un numar  de 0 voturi abtineri, cu un numar de 0 voturi impotriva, din numarul de 7 consilieri prezenti la sedinta, din numarul total de 10 consilieri locali in functie si adoptata hotararea nr. 32/24 06 2025</w:t>
      </w:r>
      <w:r w:rsidRPr="004A1DB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privind </w:t>
      </w:r>
      <w:proofErr w:type="gramStart"/>
      <w:r>
        <w:rPr>
          <w:b/>
          <w:sz w:val="24"/>
          <w:szCs w:val="24"/>
        </w:rPr>
        <w:t>stabilirea  modalitatii</w:t>
      </w:r>
      <w:proofErr w:type="gramEnd"/>
      <w:r>
        <w:rPr>
          <w:b/>
          <w:sz w:val="24"/>
          <w:szCs w:val="24"/>
        </w:rPr>
        <w:t xml:space="preserve"> gestiunii  activitatii de tratare mecano-biologica  a deseurilor reziduale in aria de competenta  a Asociatiei de Dezvoltare Intercomunitara  ECOO 2009 in judetul Ialomita.</w:t>
      </w:r>
    </w:p>
    <w:p w:rsidR="00CA5318" w:rsidRDefault="00CA5318" w:rsidP="004A1DB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Presedintele de sedinta </w:t>
      </w:r>
      <w:r w:rsidR="00DD4D6E">
        <w:rPr>
          <w:b/>
          <w:sz w:val="24"/>
          <w:szCs w:val="24"/>
        </w:rPr>
        <w:t xml:space="preserve">supune la vot proiectul de hotarare privind aprobarea asocierii comunei Gura Ialomitei cu unele unitati administrative teritoriale , in vederea acceptarii acestora  in calitate de membru asociat  cu drepturi depline , in cadrul Asociatiei de Dezvoltare Intercomunitara  de utilitati publice pentru serviciul de alimentare cu apa  si canalizare ‘’ADI PERIURBANA SLOBOZIA’’. </w:t>
      </w:r>
    </w:p>
    <w:p w:rsidR="00DD4D6E" w:rsidRDefault="00DD4D6E" w:rsidP="00DD4D6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Acest proiect a fost votat cu un numar de 7  voturi pentru, cu un numar  de 0 voturi abtineri, cu un numar de 0 voturi impotriva, din numarul de 7 consilieri prezenti la sedinta, din numarul total de 10 consilieri locali in functie si adoptata hotararea nr.33/24 06 2025 privind aprobarea asocierii comunei Gura Ialomitei cu unele unitati administrative teritoriale , in vederea acceptarii acestora  in calitate de membru asociat  cu drepturi depline , in cadrul Asociatiei de Dezvoltare Intercomunitara  de utilitati publice pentru serviciul de alimentare cu apa  si canalizare ‘’ADI PERIURBANA SLOBOZIA’’. </w:t>
      </w:r>
    </w:p>
    <w:p w:rsidR="00DD4D6E" w:rsidRDefault="00D41210" w:rsidP="004A1DB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Presedintele de sedinta supune la vot proiectul de hotarare privind aprobarea atribuirii directe a serviciilor , aprobarea revizuirii, modificarii</w:t>
      </w:r>
      <w:r w:rsidR="00997E89">
        <w:rPr>
          <w:b/>
          <w:sz w:val="24"/>
          <w:szCs w:val="24"/>
        </w:rPr>
        <w:t xml:space="preserve"> si actualizarii contractului de delegare  a gestiunii serviciilor publice de alimentare cu apa si canalizare  incheiat cu SC URBAN SA si a anexelor acestuia</w:t>
      </w:r>
      <w:r w:rsidR="008476C4">
        <w:rPr>
          <w:b/>
          <w:sz w:val="24"/>
          <w:szCs w:val="24"/>
        </w:rPr>
        <w:t>.</w:t>
      </w:r>
      <w:r w:rsidR="008476C4" w:rsidRPr="008476C4">
        <w:rPr>
          <w:b/>
          <w:sz w:val="24"/>
          <w:szCs w:val="24"/>
        </w:rPr>
        <w:t xml:space="preserve"> </w:t>
      </w:r>
      <w:r w:rsidR="008476C4">
        <w:rPr>
          <w:b/>
          <w:sz w:val="24"/>
          <w:szCs w:val="24"/>
        </w:rPr>
        <w:t>Acest proiect a fost votat cu un numar de 7  voturi pentru, cu un numar  de 0 voturi abtineri, cu un numar de 0 voturi impotriva, din numarul de 7 consilieri prezenti la sedinta, din numarul total de 10 consilieri locali in functie si adoptata hotararea</w:t>
      </w:r>
      <w:r w:rsidR="008476C4">
        <w:rPr>
          <w:b/>
          <w:sz w:val="24"/>
          <w:szCs w:val="24"/>
        </w:rPr>
        <w:t xml:space="preserve"> nr.34 /24 06 2025</w:t>
      </w:r>
      <w:r w:rsidR="008476C4">
        <w:rPr>
          <w:b/>
          <w:sz w:val="24"/>
          <w:szCs w:val="24"/>
        </w:rPr>
        <w:t xml:space="preserve"> privind aprobarea atribuirii directe a serviciilor , aprobarea revizuirii, modificarii si </w:t>
      </w:r>
      <w:r w:rsidR="008476C4">
        <w:rPr>
          <w:b/>
          <w:sz w:val="24"/>
          <w:szCs w:val="24"/>
        </w:rPr>
        <w:lastRenderedPageBreak/>
        <w:t>actualizarii contractului de delegare  a gestiunii serviciilor publice de alimentare cu apa si canalizare  incheiat cu SC URBAN SA si a anexelor acestuia.</w:t>
      </w:r>
    </w:p>
    <w:p w:rsidR="008476C4" w:rsidRDefault="008476C4" w:rsidP="004A1DB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Domnul Florea Alexandru: a fost intrerupt curentul;  de la Apa Canal –domnul Jipa Ioan , lipsesc informatii;am dus cisterna cu apa la animalele din Gura Ialomitei;  m-au intrebat  de ce nu rezolv asa cum a rezolvat si Giurgeni; nu s-a incasat apa pentru ca nu a fost nimeni pe teren sa incaseze;  am fost ajutat de SC URBAN SA referitor la apa; Gura Ialomitei, Giurgeni si Mihail Kogalniceanu au datorii;</w:t>
      </w:r>
      <w:r w:rsidR="00DA3CF9">
        <w:rPr>
          <w:b/>
          <w:sz w:val="24"/>
          <w:szCs w:val="24"/>
        </w:rPr>
        <w:t xml:space="preserve"> este si control ANAF,nu este treaba noastra; l-am chemat pe domnul Jipa  sa rezolvam cu apa; am trimis echipe din  primaries a colecteze sume; sunt de 5 zile; nu a fost la incasat nici Jipa Ioam, nici Sorin ; ne preia SC URBAN SA din septembrie; pretul/tariful se mareste de ANRSC; avem pierderi la apa de apox 60%.</w:t>
      </w:r>
    </w:p>
    <w:p w:rsidR="00DA3CF9" w:rsidRDefault="00DA3CF9" w:rsidP="004A1DB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Presedintele de sedinta  supune la vot proiectul de hotarare  privind stabilirea pretului minim de pornire al licitatiei in vederea inchirierii prin licitatie publica  a unor suprafete</w:t>
      </w:r>
      <w:r w:rsidR="00705C72">
        <w:rPr>
          <w:b/>
          <w:sz w:val="24"/>
          <w:szCs w:val="24"/>
        </w:rPr>
        <w:t xml:space="preserve"> de teren arabil intravilan si extravilan apartinand domeniului privat al comunei, al pretului minim  de pornire al licitatiei in vederea  concesionarii prin licitatie publica a terenurilor situate in extravilanul comunei  cu destinatia constructii de locuinte si de alta natura decat locuinte si a terenurilor situate in extravilanul comunei precum si a taxei pentru participarea la licitatie  si a garantie</w:t>
      </w:r>
      <w:r w:rsidR="00CF4B5A">
        <w:rPr>
          <w:b/>
          <w:sz w:val="24"/>
          <w:szCs w:val="24"/>
        </w:rPr>
        <w:t xml:space="preserve">i de participare la licitatie. </w:t>
      </w:r>
      <w:r w:rsidR="00CF4B5A">
        <w:rPr>
          <w:b/>
          <w:sz w:val="24"/>
          <w:szCs w:val="24"/>
        </w:rPr>
        <w:t>Acest proiect a fost votat cu un numar de 7  voturi pentru, cu un numar  de 0 voturi abtineri, cu un numar de 0 voturi impotriva, din numarul de 7 consilieri prezenti la sedinta, din numarul total de 10 consilieri locali in functie si adoptata hotararea</w:t>
      </w:r>
      <w:r w:rsidR="00CF4B5A">
        <w:rPr>
          <w:b/>
          <w:sz w:val="24"/>
          <w:szCs w:val="24"/>
        </w:rPr>
        <w:t xml:space="preserve"> nr.</w:t>
      </w:r>
      <w:r w:rsidR="0021374D">
        <w:rPr>
          <w:b/>
          <w:sz w:val="24"/>
          <w:szCs w:val="24"/>
        </w:rPr>
        <w:t>35/24 06 2025</w:t>
      </w:r>
      <w:r w:rsidR="0021374D" w:rsidRPr="0021374D">
        <w:rPr>
          <w:b/>
          <w:sz w:val="24"/>
          <w:szCs w:val="24"/>
        </w:rPr>
        <w:t xml:space="preserve"> </w:t>
      </w:r>
      <w:r w:rsidR="0021374D">
        <w:rPr>
          <w:b/>
          <w:sz w:val="24"/>
          <w:szCs w:val="24"/>
        </w:rPr>
        <w:t>privind stabilirea pretului minim de pornire al licitatiei in vederea inchirierii prin licitatie publica  a unor suprafete de teren arabil intravilan si extravilan apartinand domeniului privat al comunei, al pretului minim  de pornire al licitatiei in vederea  concesionarii prin licitatie publica a terenurilor situate in extravilanul comunei  cu destinatia constructii de locuinte si de alta natura decat locuinte si a terenurilor situate in extravilanul comunei precum si a taxei pentru participarea la licitatie  si a garantiei de participare la licitatie.</w:t>
      </w:r>
    </w:p>
    <w:p w:rsidR="005D5A0E" w:rsidRDefault="005D5A0E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Presedintele de sedinta supun e la vot proiectul de hotarare privind aprobarea proiectului ‘’Servicii de ingrijire la </w:t>
      </w:r>
      <w:proofErr w:type="gramStart"/>
      <w:r>
        <w:rPr>
          <w:b/>
          <w:sz w:val="24"/>
          <w:szCs w:val="24"/>
        </w:rPr>
        <w:t>domiciliu  pentru</w:t>
      </w:r>
      <w:proofErr w:type="gramEnd"/>
      <w:r>
        <w:rPr>
          <w:b/>
          <w:sz w:val="24"/>
          <w:szCs w:val="24"/>
        </w:rPr>
        <w:t xml:space="preserve"> persoane varstnice in comuna Gura Ialomitei’’ a indicatorilor   tehnico-economici  si imputernicirea Primarului Comunei GURA IALOMITEI pentru semnarea documentatiei aferente. </w:t>
      </w:r>
      <w:r w:rsidR="006F7871">
        <w:rPr>
          <w:b/>
          <w:sz w:val="24"/>
          <w:szCs w:val="24"/>
        </w:rPr>
        <w:t>).</w:t>
      </w:r>
      <w:r w:rsidR="006F7871" w:rsidRPr="005D5A0E">
        <w:rPr>
          <w:b/>
          <w:sz w:val="24"/>
          <w:szCs w:val="24"/>
        </w:rPr>
        <w:t xml:space="preserve"> </w:t>
      </w:r>
      <w:r w:rsidR="006F7871">
        <w:rPr>
          <w:b/>
          <w:sz w:val="24"/>
          <w:szCs w:val="24"/>
        </w:rPr>
        <w:t>Acest proiect a fost votat cu un numar de 7  voturi pentru, cu un numar  de 0 voturi abtineri, cu un numar de 0 voturi impotriva, din numarul de 7 consilieri prezenti la sedinta, din numarul total de 10 consilieri locali in functie si adoptata hotararea</w:t>
      </w:r>
      <w:r w:rsidR="00510D8A">
        <w:rPr>
          <w:b/>
          <w:sz w:val="24"/>
          <w:szCs w:val="24"/>
        </w:rPr>
        <w:t xml:space="preserve">  nr 36</w:t>
      </w:r>
      <w:bookmarkStart w:id="0" w:name="_GoBack"/>
      <w:bookmarkEnd w:id="0"/>
      <w:r w:rsidR="006F7871">
        <w:rPr>
          <w:b/>
          <w:sz w:val="24"/>
          <w:szCs w:val="24"/>
        </w:rPr>
        <w:t xml:space="preserve">/24 06 2025 </w:t>
      </w:r>
      <w:r w:rsidR="006F7871">
        <w:rPr>
          <w:b/>
          <w:sz w:val="24"/>
          <w:szCs w:val="24"/>
        </w:rPr>
        <w:t>privind aprobarea proiectului ‘’Servicii de ingrijire la domiciliu  pentru persoane varstnice in comuna Gura Ialomitei’’ a indicatorilor   tehnico-economici  si imputernicirea Primarului Comunei GURA IALOMITEI pentru semnarea documentatiei aferente</w:t>
      </w:r>
      <w:r w:rsidR="006F7871">
        <w:rPr>
          <w:b/>
          <w:sz w:val="24"/>
          <w:szCs w:val="24"/>
        </w:rPr>
        <w:t>.</w:t>
      </w:r>
    </w:p>
    <w:p w:rsidR="006F7871" w:rsidRDefault="006F7871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Domnul Florea Alexandru: avem probleme mari cu batranii; pe acest proiect ne vin bani; primim bani sa ingrijeasca batrani; a plecat Rodica asistent medical comunitar –vom organiza concurs; la compartimentul registrul agricol este foarte mult de munca;</w:t>
      </w:r>
    </w:p>
    <w:p w:rsidR="00EC54F3" w:rsidRDefault="006F7871" w:rsidP="002C37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09067A">
        <w:rPr>
          <w:b/>
          <w:sz w:val="24"/>
          <w:szCs w:val="24"/>
        </w:rPr>
        <w:t xml:space="preserve"> </w:t>
      </w:r>
      <w:r w:rsidR="00A40457" w:rsidRPr="0054756A">
        <w:rPr>
          <w:b/>
          <w:sz w:val="24"/>
          <w:szCs w:val="24"/>
        </w:rPr>
        <w:t xml:space="preserve">Ordinea de </w:t>
      </w:r>
      <w:proofErr w:type="gramStart"/>
      <w:r w:rsidR="00A40457" w:rsidRPr="0054756A">
        <w:rPr>
          <w:b/>
          <w:sz w:val="24"/>
          <w:szCs w:val="24"/>
        </w:rPr>
        <w:t>zi  fiind</w:t>
      </w:r>
      <w:proofErr w:type="gramEnd"/>
      <w:r w:rsidR="00A40457" w:rsidRPr="0054756A">
        <w:rPr>
          <w:b/>
          <w:sz w:val="24"/>
          <w:szCs w:val="24"/>
        </w:rPr>
        <w:t xml:space="preserve"> epuizata , Presedintele de sedint</w:t>
      </w:r>
      <w:r w:rsidR="00F22F64" w:rsidRPr="0054756A">
        <w:rPr>
          <w:b/>
          <w:sz w:val="24"/>
          <w:szCs w:val="24"/>
        </w:rPr>
        <w:t>a,</w:t>
      </w:r>
      <w:r w:rsidR="00914362" w:rsidRPr="0054756A">
        <w:rPr>
          <w:b/>
          <w:sz w:val="24"/>
          <w:szCs w:val="24"/>
        </w:rPr>
        <w:t xml:space="preserve"> </w:t>
      </w:r>
      <w:r w:rsidR="008D155E">
        <w:rPr>
          <w:b/>
          <w:sz w:val="24"/>
          <w:szCs w:val="24"/>
        </w:rPr>
        <w:t>domnul</w:t>
      </w:r>
      <w:r w:rsidR="009221A4">
        <w:rPr>
          <w:b/>
          <w:sz w:val="24"/>
          <w:szCs w:val="24"/>
        </w:rPr>
        <w:t xml:space="preserve"> consilier ONCIOIU ION </w:t>
      </w:r>
      <w:r w:rsidR="00E94BCF">
        <w:rPr>
          <w:b/>
          <w:sz w:val="24"/>
          <w:szCs w:val="24"/>
        </w:rPr>
        <w:t xml:space="preserve"> </w:t>
      </w:r>
      <w:r w:rsidR="001C6408">
        <w:rPr>
          <w:b/>
          <w:sz w:val="24"/>
          <w:szCs w:val="24"/>
        </w:rPr>
        <w:t xml:space="preserve"> </w:t>
      </w:r>
      <w:r w:rsidR="006B27B4" w:rsidRPr="0054756A">
        <w:rPr>
          <w:b/>
          <w:sz w:val="24"/>
          <w:szCs w:val="24"/>
        </w:rPr>
        <w:t>declara inchisa se</w:t>
      </w:r>
      <w:r w:rsidR="007E3F0F" w:rsidRPr="0054756A">
        <w:rPr>
          <w:b/>
          <w:sz w:val="24"/>
          <w:szCs w:val="24"/>
        </w:rPr>
        <w:t>d</w:t>
      </w:r>
      <w:r w:rsidR="00187960" w:rsidRPr="0054756A">
        <w:rPr>
          <w:b/>
          <w:sz w:val="24"/>
          <w:szCs w:val="24"/>
        </w:rPr>
        <w:t xml:space="preserve">inta </w:t>
      </w:r>
      <w:r w:rsidR="000071F6" w:rsidRPr="0054756A">
        <w:rPr>
          <w:b/>
          <w:sz w:val="24"/>
          <w:szCs w:val="24"/>
        </w:rPr>
        <w:t xml:space="preserve">extraordinara </w:t>
      </w:r>
      <w:r w:rsidR="00EC54F3">
        <w:rPr>
          <w:b/>
          <w:sz w:val="24"/>
          <w:szCs w:val="24"/>
        </w:rPr>
        <w:t xml:space="preserve">prin convocare de indata </w:t>
      </w:r>
      <w:r w:rsidR="000071F6" w:rsidRPr="0054756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din data de 24 06</w:t>
      </w:r>
      <w:r w:rsidR="009221A4">
        <w:rPr>
          <w:b/>
          <w:sz w:val="24"/>
          <w:szCs w:val="24"/>
        </w:rPr>
        <w:t xml:space="preserve"> </w:t>
      </w:r>
      <w:r w:rsidR="0052402A">
        <w:rPr>
          <w:b/>
          <w:sz w:val="24"/>
          <w:szCs w:val="24"/>
        </w:rPr>
        <w:t xml:space="preserve"> 2025.</w:t>
      </w:r>
      <w:r w:rsidR="006B27B4" w:rsidRPr="0054756A">
        <w:rPr>
          <w:b/>
          <w:sz w:val="24"/>
          <w:szCs w:val="24"/>
        </w:rPr>
        <w:t xml:space="preserve"> S</w:t>
      </w:r>
      <w:r w:rsidR="00067D0C" w:rsidRPr="0054756A">
        <w:rPr>
          <w:b/>
          <w:sz w:val="24"/>
          <w:szCs w:val="24"/>
        </w:rPr>
        <w:t>ed</w:t>
      </w:r>
      <w:r w:rsidR="0031474B" w:rsidRPr="0054756A">
        <w:rPr>
          <w:b/>
          <w:sz w:val="24"/>
          <w:szCs w:val="24"/>
        </w:rPr>
        <w:t>inta s-a incheiat la ora 1</w:t>
      </w:r>
      <w:r>
        <w:rPr>
          <w:b/>
          <w:sz w:val="24"/>
          <w:szCs w:val="24"/>
        </w:rPr>
        <w:t>7</w:t>
      </w:r>
      <w:proofErr w:type="gramStart"/>
      <w:r>
        <w:rPr>
          <w:b/>
          <w:sz w:val="24"/>
          <w:szCs w:val="24"/>
        </w:rPr>
        <w:t>,00</w:t>
      </w:r>
      <w:proofErr w:type="gramEnd"/>
      <w:r w:rsidR="002A0B5D">
        <w:rPr>
          <w:b/>
          <w:sz w:val="24"/>
          <w:szCs w:val="24"/>
        </w:rPr>
        <w:t xml:space="preserve">  </w:t>
      </w:r>
      <w:r w:rsidR="00EC54F3">
        <w:rPr>
          <w:b/>
          <w:sz w:val="24"/>
          <w:szCs w:val="24"/>
        </w:rPr>
        <w:t>.</w:t>
      </w:r>
    </w:p>
    <w:p w:rsidR="002C37F8" w:rsidRDefault="00EC54F3" w:rsidP="002C37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2C37F8">
        <w:rPr>
          <w:b/>
          <w:sz w:val="24"/>
          <w:szCs w:val="24"/>
        </w:rPr>
        <w:t xml:space="preserve"> PRESEDINTE DE SEDINTA                                      CONTRASEMNEAZA</w:t>
      </w:r>
    </w:p>
    <w:p w:rsidR="002C37F8" w:rsidRDefault="002C37F8" w:rsidP="002C37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2E2B2D" w:rsidRPr="0054756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</w:t>
      </w:r>
      <w:r w:rsidR="00C720E4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CONSILIER LOCAL                                 </w:t>
      </w:r>
      <w:r w:rsidR="00FD31E0">
        <w:rPr>
          <w:b/>
          <w:sz w:val="24"/>
          <w:szCs w:val="24"/>
        </w:rPr>
        <w:t xml:space="preserve">                  SECRETAR GENERAL</w:t>
      </w:r>
    </w:p>
    <w:p w:rsidR="006D6DF2" w:rsidRPr="0054756A" w:rsidRDefault="002C37F8" w:rsidP="00A17AB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 w:rsidR="0009067A">
        <w:rPr>
          <w:b/>
          <w:sz w:val="24"/>
          <w:szCs w:val="24"/>
        </w:rPr>
        <w:t>ONCIOIU ION</w:t>
      </w:r>
      <w:r w:rsidR="00C720E4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                                           </w:t>
      </w:r>
      <w:r w:rsidR="00FD31E0">
        <w:rPr>
          <w:b/>
          <w:sz w:val="24"/>
          <w:szCs w:val="24"/>
        </w:rPr>
        <w:t xml:space="preserve">   IVASCU STEFANA</w:t>
      </w:r>
    </w:p>
    <w:p w:rsidR="006D6DF2" w:rsidRPr="0054756A" w:rsidRDefault="006D6DF2" w:rsidP="00A17AB4">
      <w:pPr>
        <w:jc w:val="both"/>
        <w:rPr>
          <w:b/>
          <w:sz w:val="24"/>
          <w:szCs w:val="24"/>
          <w:lang w:val="ro-RO"/>
        </w:rPr>
      </w:pPr>
    </w:p>
    <w:sectPr w:rsidR="006D6DF2" w:rsidRPr="00547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4379"/>
    <w:multiLevelType w:val="hybridMultilevel"/>
    <w:tmpl w:val="E00E3132"/>
    <w:lvl w:ilvl="0" w:tplc="8A9AA9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3C6"/>
    <w:rsid w:val="000071F6"/>
    <w:rsid w:val="00067D0C"/>
    <w:rsid w:val="000744A9"/>
    <w:rsid w:val="00081BAE"/>
    <w:rsid w:val="00084137"/>
    <w:rsid w:val="00090099"/>
    <w:rsid w:val="0009067A"/>
    <w:rsid w:val="000928D7"/>
    <w:rsid w:val="000A21AB"/>
    <w:rsid w:val="000A2AAC"/>
    <w:rsid w:val="000A7470"/>
    <w:rsid w:val="000C127E"/>
    <w:rsid w:val="000C7D0F"/>
    <w:rsid w:val="000E0834"/>
    <w:rsid w:val="000E3A94"/>
    <w:rsid w:val="000E6F37"/>
    <w:rsid w:val="000F1AFB"/>
    <w:rsid w:val="001035F3"/>
    <w:rsid w:val="00104274"/>
    <w:rsid w:val="001560C9"/>
    <w:rsid w:val="00165CE2"/>
    <w:rsid w:val="00167293"/>
    <w:rsid w:val="00175EB6"/>
    <w:rsid w:val="00187960"/>
    <w:rsid w:val="00192D30"/>
    <w:rsid w:val="001C4EAB"/>
    <w:rsid w:val="001C6408"/>
    <w:rsid w:val="001E2914"/>
    <w:rsid w:val="001E7F4F"/>
    <w:rsid w:val="001F2A95"/>
    <w:rsid w:val="001F3FD1"/>
    <w:rsid w:val="001F5BF5"/>
    <w:rsid w:val="00204135"/>
    <w:rsid w:val="0020778F"/>
    <w:rsid w:val="00207941"/>
    <w:rsid w:val="0021374D"/>
    <w:rsid w:val="00221160"/>
    <w:rsid w:val="0022460F"/>
    <w:rsid w:val="00225FA3"/>
    <w:rsid w:val="00226E99"/>
    <w:rsid w:val="00227C18"/>
    <w:rsid w:val="00244FBB"/>
    <w:rsid w:val="00245926"/>
    <w:rsid w:val="00267594"/>
    <w:rsid w:val="002730CB"/>
    <w:rsid w:val="00284C3F"/>
    <w:rsid w:val="00290972"/>
    <w:rsid w:val="002A0B5D"/>
    <w:rsid w:val="002B6770"/>
    <w:rsid w:val="002C3713"/>
    <w:rsid w:val="002C37F8"/>
    <w:rsid w:val="002C3B95"/>
    <w:rsid w:val="002C3CB9"/>
    <w:rsid w:val="002D4BD9"/>
    <w:rsid w:val="002D5094"/>
    <w:rsid w:val="002D79DB"/>
    <w:rsid w:val="002E2B2D"/>
    <w:rsid w:val="002E7FA7"/>
    <w:rsid w:val="002F47C8"/>
    <w:rsid w:val="002F6B7A"/>
    <w:rsid w:val="00313F78"/>
    <w:rsid w:val="0031474B"/>
    <w:rsid w:val="00316E5B"/>
    <w:rsid w:val="00324A4A"/>
    <w:rsid w:val="003273A7"/>
    <w:rsid w:val="003325E6"/>
    <w:rsid w:val="00334EBB"/>
    <w:rsid w:val="0033516F"/>
    <w:rsid w:val="00342C73"/>
    <w:rsid w:val="00343EAA"/>
    <w:rsid w:val="003471A6"/>
    <w:rsid w:val="003503A0"/>
    <w:rsid w:val="003623C4"/>
    <w:rsid w:val="0036518A"/>
    <w:rsid w:val="003660E6"/>
    <w:rsid w:val="00372218"/>
    <w:rsid w:val="00376F5A"/>
    <w:rsid w:val="00377D85"/>
    <w:rsid w:val="003803EF"/>
    <w:rsid w:val="00380829"/>
    <w:rsid w:val="0038735A"/>
    <w:rsid w:val="003A1750"/>
    <w:rsid w:val="003B17A8"/>
    <w:rsid w:val="003C1886"/>
    <w:rsid w:val="003D0B32"/>
    <w:rsid w:val="003D319E"/>
    <w:rsid w:val="003D6ED4"/>
    <w:rsid w:val="003E7B61"/>
    <w:rsid w:val="003F4763"/>
    <w:rsid w:val="003F7789"/>
    <w:rsid w:val="004028E1"/>
    <w:rsid w:val="00402C33"/>
    <w:rsid w:val="00416E0E"/>
    <w:rsid w:val="0042234B"/>
    <w:rsid w:val="00422CAF"/>
    <w:rsid w:val="0042303A"/>
    <w:rsid w:val="00425417"/>
    <w:rsid w:val="004344A3"/>
    <w:rsid w:val="00434771"/>
    <w:rsid w:val="004537F4"/>
    <w:rsid w:val="004570FC"/>
    <w:rsid w:val="00461BE3"/>
    <w:rsid w:val="0046636D"/>
    <w:rsid w:val="004757D6"/>
    <w:rsid w:val="004878B1"/>
    <w:rsid w:val="004911A6"/>
    <w:rsid w:val="004A1DBB"/>
    <w:rsid w:val="004A5EB3"/>
    <w:rsid w:val="004B0629"/>
    <w:rsid w:val="004B709A"/>
    <w:rsid w:val="004C55FA"/>
    <w:rsid w:val="004C58AF"/>
    <w:rsid w:val="004D4A07"/>
    <w:rsid w:val="004E1233"/>
    <w:rsid w:val="004E6D85"/>
    <w:rsid w:val="004F0EB7"/>
    <w:rsid w:val="005000D6"/>
    <w:rsid w:val="005003A0"/>
    <w:rsid w:val="00505305"/>
    <w:rsid w:val="00505DB3"/>
    <w:rsid w:val="00510D8A"/>
    <w:rsid w:val="005135A8"/>
    <w:rsid w:val="00520405"/>
    <w:rsid w:val="0052402A"/>
    <w:rsid w:val="00530E3D"/>
    <w:rsid w:val="00543F61"/>
    <w:rsid w:val="0054756A"/>
    <w:rsid w:val="00553F6A"/>
    <w:rsid w:val="00585629"/>
    <w:rsid w:val="00593F85"/>
    <w:rsid w:val="005A47CE"/>
    <w:rsid w:val="005A61DC"/>
    <w:rsid w:val="005B31B6"/>
    <w:rsid w:val="005D5A0E"/>
    <w:rsid w:val="005E3348"/>
    <w:rsid w:val="005F3939"/>
    <w:rsid w:val="005F5D46"/>
    <w:rsid w:val="00604D9D"/>
    <w:rsid w:val="006101FE"/>
    <w:rsid w:val="00620142"/>
    <w:rsid w:val="00621E0F"/>
    <w:rsid w:val="006228CE"/>
    <w:rsid w:val="006274CA"/>
    <w:rsid w:val="00631C97"/>
    <w:rsid w:val="00643F92"/>
    <w:rsid w:val="00656242"/>
    <w:rsid w:val="00663EBC"/>
    <w:rsid w:val="0067227B"/>
    <w:rsid w:val="00681989"/>
    <w:rsid w:val="00684823"/>
    <w:rsid w:val="00692C69"/>
    <w:rsid w:val="006934DB"/>
    <w:rsid w:val="006A5281"/>
    <w:rsid w:val="006A5607"/>
    <w:rsid w:val="006A65F8"/>
    <w:rsid w:val="006B23B2"/>
    <w:rsid w:val="006B27B4"/>
    <w:rsid w:val="006D186B"/>
    <w:rsid w:val="006D20FB"/>
    <w:rsid w:val="006D5ABF"/>
    <w:rsid w:val="006D6DF2"/>
    <w:rsid w:val="006D7022"/>
    <w:rsid w:val="006D7ACD"/>
    <w:rsid w:val="006E6C99"/>
    <w:rsid w:val="006F7871"/>
    <w:rsid w:val="007006BF"/>
    <w:rsid w:val="00702D4A"/>
    <w:rsid w:val="00705C72"/>
    <w:rsid w:val="00720ABC"/>
    <w:rsid w:val="00736B70"/>
    <w:rsid w:val="00742DBE"/>
    <w:rsid w:val="00743693"/>
    <w:rsid w:val="007532A3"/>
    <w:rsid w:val="007555F7"/>
    <w:rsid w:val="00760A8B"/>
    <w:rsid w:val="00764432"/>
    <w:rsid w:val="00786E2F"/>
    <w:rsid w:val="00792C16"/>
    <w:rsid w:val="00794175"/>
    <w:rsid w:val="0079700C"/>
    <w:rsid w:val="007A2014"/>
    <w:rsid w:val="007A3712"/>
    <w:rsid w:val="007D194C"/>
    <w:rsid w:val="007D2091"/>
    <w:rsid w:val="007E3F0F"/>
    <w:rsid w:val="007F0F64"/>
    <w:rsid w:val="007F1A2C"/>
    <w:rsid w:val="00820EFD"/>
    <w:rsid w:val="008228AB"/>
    <w:rsid w:val="0082291F"/>
    <w:rsid w:val="00823FF1"/>
    <w:rsid w:val="00836E0A"/>
    <w:rsid w:val="008476C4"/>
    <w:rsid w:val="00851B59"/>
    <w:rsid w:val="00857C60"/>
    <w:rsid w:val="00876949"/>
    <w:rsid w:val="00877862"/>
    <w:rsid w:val="0088598F"/>
    <w:rsid w:val="008B0391"/>
    <w:rsid w:val="008B352C"/>
    <w:rsid w:val="008C3CC6"/>
    <w:rsid w:val="008C46F2"/>
    <w:rsid w:val="008D155E"/>
    <w:rsid w:val="008D166C"/>
    <w:rsid w:val="008D1886"/>
    <w:rsid w:val="008E17CD"/>
    <w:rsid w:val="008F661A"/>
    <w:rsid w:val="00905CC6"/>
    <w:rsid w:val="009132CE"/>
    <w:rsid w:val="00914362"/>
    <w:rsid w:val="00914F04"/>
    <w:rsid w:val="009221A4"/>
    <w:rsid w:val="00923702"/>
    <w:rsid w:val="00925AEB"/>
    <w:rsid w:val="00931611"/>
    <w:rsid w:val="00934D81"/>
    <w:rsid w:val="00990996"/>
    <w:rsid w:val="00997E89"/>
    <w:rsid w:val="009A1DBF"/>
    <w:rsid w:val="009A4DFF"/>
    <w:rsid w:val="009A618D"/>
    <w:rsid w:val="009B7487"/>
    <w:rsid w:val="009E5407"/>
    <w:rsid w:val="009E5650"/>
    <w:rsid w:val="00A03DC4"/>
    <w:rsid w:val="00A102EC"/>
    <w:rsid w:val="00A17AB4"/>
    <w:rsid w:val="00A204C6"/>
    <w:rsid w:val="00A22E9B"/>
    <w:rsid w:val="00A260C6"/>
    <w:rsid w:val="00A26979"/>
    <w:rsid w:val="00A345CF"/>
    <w:rsid w:val="00A40457"/>
    <w:rsid w:val="00A4123A"/>
    <w:rsid w:val="00A51575"/>
    <w:rsid w:val="00A61B8A"/>
    <w:rsid w:val="00A87FA3"/>
    <w:rsid w:val="00A90BA1"/>
    <w:rsid w:val="00AB4ACB"/>
    <w:rsid w:val="00AC24F3"/>
    <w:rsid w:val="00AC2FDE"/>
    <w:rsid w:val="00AC49B2"/>
    <w:rsid w:val="00AC7903"/>
    <w:rsid w:val="00AD09EC"/>
    <w:rsid w:val="00AD2547"/>
    <w:rsid w:val="00AD5C40"/>
    <w:rsid w:val="00AE2546"/>
    <w:rsid w:val="00AE4A67"/>
    <w:rsid w:val="00B1275A"/>
    <w:rsid w:val="00B16322"/>
    <w:rsid w:val="00B21CAB"/>
    <w:rsid w:val="00B2393C"/>
    <w:rsid w:val="00B32A6F"/>
    <w:rsid w:val="00B37DAD"/>
    <w:rsid w:val="00B57419"/>
    <w:rsid w:val="00B70C5F"/>
    <w:rsid w:val="00B739DB"/>
    <w:rsid w:val="00B75BE4"/>
    <w:rsid w:val="00BA3113"/>
    <w:rsid w:val="00BA677C"/>
    <w:rsid w:val="00BB240F"/>
    <w:rsid w:val="00BB52B5"/>
    <w:rsid w:val="00BC49BB"/>
    <w:rsid w:val="00BC5BAF"/>
    <w:rsid w:val="00BE6A50"/>
    <w:rsid w:val="00BF18B3"/>
    <w:rsid w:val="00C03E78"/>
    <w:rsid w:val="00C11E9E"/>
    <w:rsid w:val="00C13B9E"/>
    <w:rsid w:val="00C21208"/>
    <w:rsid w:val="00C523B1"/>
    <w:rsid w:val="00C54347"/>
    <w:rsid w:val="00C62E78"/>
    <w:rsid w:val="00C6737E"/>
    <w:rsid w:val="00C67FF4"/>
    <w:rsid w:val="00C706E6"/>
    <w:rsid w:val="00C720E4"/>
    <w:rsid w:val="00C833C6"/>
    <w:rsid w:val="00C847EB"/>
    <w:rsid w:val="00C8612A"/>
    <w:rsid w:val="00C87CC4"/>
    <w:rsid w:val="00CA5318"/>
    <w:rsid w:val="00CA572A"/>
    <w:rsid w:val="00CA5D1C"/>
    <w:rsid w:val="00CD043C"/>
    <w:rsid w:val="00CD1533"/>
    <w:rsid w:val="00CD207E"/>
    <w:rsid w:val="00CD72D0"/>
    <w:rsid w:val="00CE4AD1"/>
    <w:rsid w:val="00CE6078"/>
    <w:rsid w:val="00CF33C0"/>
    <w:rsid w:val="00CF4AB6"/>
    <w:rsid w:val="00CF4B5A"/>
    <w:rsid w:val="00CF7B01"/>
    <w:rsid w:val="00D00EE9"/>
    <w:rsid w:val="00D04EF5"/>
    <w:rsid w:val="00D05055"/>
    <w:rsid w:val="00D17AD7"/>
    <w:rsid w:val="00D207F3"/>
    <w:rsid w:val="00D317CA"/>
    <w:rsid w:val="00D40BB4"/>
    <w:rsid w:val="00D41210"/>
    <w:rsid w:val="00D84559"/>
    <w:rsid w:val="00D864F0"/>
    <w:rsid w:val="00D92BD8"/>
    <w:rsid w:val="00D95DA9"/>
    <w:rsid w:val="00D97A0D"/>
    <w:rsid w:val="00DA3CF9"/>
    <w:rsid w:val="00DB5C5E"/>
    <w:rsid w:val="00DB7734"/>
    <w:rsid w:val="00DC2D74"/>
    <w:rsid w:val="00DD262F"/>
    <w:rsid w:val="00DD2FFE"/>
    <w:rsid w:val="00DD4D6E"/>
    <w:rsid w:val="00DE38FE"/>
    <w:rsid w:val="00DE53AE"/>
    <w:rsid w:val="00DF3008"/>
    <w:rsid w:val="00DF37DE"/>
    <w:rsid w:val="00E04B06"/>
    <w:rsid w:val="00E128A7"/>
    <w:rsid w:val="00E135A7"/>
    <w:rsid w:val="00E146E5"/>
    <w:rsid w:val="00E1719F"/>
    <w:rsid w:val="00E21AF6"/>
    <w:rsid w:val="00E50029"/>
    <w:rsid w:val="00E527EA"/>
    <w:rsid w:val="00E54663"/>
    <w:rsid w:val="00E635CC"/>
    <w:rsid w:val="00E63689"/>
    <w:rsid w:val="00E64031"/>
    <w:rsid w:val="00E75F86"/>
    <w:rsid w:val="00E8526B"/>
    <w:rsid w:val="00E90360"/>
    <w:rsid w:val="00E91FAF"/>
    <w:rsid w:val="00E94BCF"/>
    <w:rsid w:val="00E950FE"/>
    <w:rsid w:val="00EA0913"/>
    <w:rsid w:val="00EB0C29"/>
    <w:rsid w:val="00EB5598"/>
    <w:rsid w:val="00EB5D82"/>
    <w:rsid w:val="00EC54F3"/>
    <w:rsid w:val="00EC6CD7"/>
    <w:rsid w:val="00ED6086"/>
    <w:rsid w:val="00EE0E35"/>
    <w:rsid w:val="00EE5130"/>
    <w:rsid w:val="00F00BEE"/>
    <w:rsid w:val="00F0442E"/>
    <w:rsid w:val="00F126F5"/>
    <w:rsid w:val="00F16D8B"/>
    <w:rsid w:val="00F22F64"/>
    <w:rsid w:val="00F2413C"/>
    <w:rsid w:val="00F46EF1"/>
    <w:rsid w:val="00F56DC3"/>
    <w:rsid w:val="00F74227"/>
    <w:rsid w:val="00F80F23"/>
    <w:rsid w:val="00FB737F"/>
    <w:rsid w:val="00FD03A2"/>
    <w:rsid w:val="00FD31E0"/>
    <w:rsid w:val="00FD49DA"/>
    <w:rsid w:val="00FF1BD5"/>
    <w:rsid w:val="00FF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5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6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7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5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6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7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94150-7660-4A06-BBAB-CC3B9E0A7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1730</Words>
  <Characters>9863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23</cp:revision>
  <cp:lastPrinted>2025-07-03T11:47:00Z</cp:lastPrinted>
  <dcterms:created xsi:type="dcterms:W3CDTF">2025-06-26T05:06:00Z</dcterms:created>
  <dcterms:modified xsi:type="dcterms:W3CDTF">2025-07-03T12:05:00Z</dcterms:modified>
</cp:coreProperties>
</file>