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475ABF">
        <w:rPr>
          <w:b/>
        </w:rPr>
        <w:t xml:space="preserve"> TUDOR ION, TUDOR MITU, O</w:t>
      </w:r>
      <w:r w:rsidR="00F0038A">
        <w:rPr>
          <w:b/>
        </w:rPr>
        <w:t>BROCARU EL</w:t>
      </w:r>
      <w:r w:rsidR="00F46B47">
        <w:rPr>
          <w:b/>
        </w:rPr>
        <w:t>ENA, STOICA IOANA</w:t>
      </w:r>
      <w:r w:rsidR="00691338">
        <w:rPr>
          <w:b/>
        </w:rPr>
        <w:t>, BUCUR CONSTANTIN</w:t>
      </w:r>
      <w:r w:rsidR="000C06D1">
        <w:rPr>
          <w:b/>
        </w:rPr>
        <w:t xml:space="preserve"> </w:t>
      </w:r>
      <w:r w:rsidR="00691338">
        <w:rPr>
          <w:b/>
        </w:rPr>
        <w:t>, MD UNGUREANU D-TRU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91338">
        <w:rPr>
          <w:b/>
        </w:rPr>
        <w:t xml:space="preserve"> nr.5</w:t>
      </w:r>
      <w:r w:rsidR="005722B6">
        <w:rPr>
          <w:b/>
        </w:rPr>
        <w:t>/22 01 2026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5722B6">
        <w:rPr>
          <w:b/>
        </w:rPr>
        <w:t>epusa</w:t>
      </w:r>
      <w:proofErr w:type="spellEnd"/>
      <w:r w:rsidR="005722B6">
        <w:rPr>
          <w:b/>
        </w:rPr>
        <w:t xml:space="preserve"> de ROSU ANA-MARIA, TUDOR GINA, TUDOR ELENA, TUDOR IOAN   </w:t>
      </w:r>
      <w:proofErr w:type="spellStart"/>
      <w:r w:rsidR="005722B6">
        <w:rPr>
          <w:b/>
        </w:rPr>
        <w:t>prin</w:t>
      </w:r>
      <w:proofErr w:type="spellEnd"/>
      <w:r w:rsidR="005722B6">
        <w:rPr>
          <w:b/>
        </w:rPr>
        <w:t xml:space="preserve"> </w:t>
      </w:r>
      <w:proofErr w:type="spellStart"/>
      <w:r w:rsidR="005722B6">
        <w:rPr>
          <w:b/>
        </w:rPr>
        <w:t>imputernicit</w:t>
      </w:r>
      <w:proofErr w:type="spellEnd"/>
      <w:r w:rsidR="005722B6">
        <w:rPr>
          <w:b/>
        </w:rPr>
        <w:t xml:space="preserve"> TUDORACHE DANIEL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691338">
        <w:rPr>
          <w:b/>
        </w:rPr>
        <w:t xml:space="preserve"> de 0,1218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691338">
        <w:rPr>
          <w:b/>
        </w:rPr>
        <w:t xml:space="preserve"> 24229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691338">
        <w:rPr>
          <w:b/>
        </w:rPr>
        <w:t xml:space="preserve"> 24229</w:t>
      </w:r>
      <w:r w:rsidR="005722B6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691338">
        <w:rPr>
          <w:b/>
        </w:rPr>
        <w:t>359/1/1, P 11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91338">
        <w:rPr>
          <w:b/>
        </w:rPr>
        <w:t xml:space="preserve"> </w:t>
      </w:r>
      <w:proofErr w:type="spellStart"/>
      <w:r w:rsidR="00691338">
        <w:rPr>
          <w:b/>
        </w:rPr>
        <w:t>pretul</w:t>
      </w:r>
      <w:proofErr w:type="spellEnd"/>
      <w:r w:rsidR="00691338">
        <w:rPr>
          <w:b/>
        </w:rPr>
        <w:t xml:space="preserve"> de 4019</w:t>
      </w:r>
      <w:bookmarkStart w:id="0" w:name="_GoBack"/>
      <w:bookmarkEnd w:id="0"/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84314"/>
    <w:rsid w:val="001B5C67"/>
    <w:rsid w:val="001B60F6"/>
    <w:rsid w:val="001D3327"/>
    <w:rsid w:val="001F753A"/>
    <w:rsid w:val="002550C4"/>
    <w:rsid w:val="00313A31"/>
    <w:rsid w:val="00320FE7"/>
    <w:rsid w:val="003252FF"/>
    <w:rsid w:val="003309AE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356EE"/>
    <w:rsid w:val="0055540B"/>
    <w:rsid w:val="005722B6"/>
    <w:rsid w:val="005C1D80"/>
    <w:rsid w:val="005C2AAC"/>
    <w:rsid w:val="005F3612"/>
    <w:rsid w:val="00661ECC"/>
    <w:rsid w:val="0067439D"/>
    <w:rsid w:val="00691338"/>
    <w:rsid w:val="006955D3"/>
    <w:rsid w:val="00705AF3"/>
    <w:rsid w:val="0072071B"/>
    <w:rsid w:val="00723468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7D87"/>
    <w:rsid w:val="00D01891"/>
    <w:rsid w:val="00D20D7C"/>
    <w:rsid w:val="00D26445"/>
    <w:rsid w:val="00D3556C"/>
    <w:rsid w:val="00D42F99"/>
    <w:rsid w:val="00D43ADE"/>
    <w:rsid w:val="00D47CD2"/>
    <w:rsid w:val="00D61AE8"/>
    <w:rsid w:val="00DE3561"/>
    <w:rsid w:val="00E17D9D"/>
    <w:rsid w:val="00E24FF2"/>
    <w:rsid w:val="00E3729C"/>
    <w:rsid w:val="00E5377A"/>
    <w:rsid w:val="00E86BEA"/>
    <w:rsid w:val="00EA0525"/>
    <w:rsid w:val="00EB4F0F"/>
    <w:rsid w:val="00EB6D05"/>
    <w:rsid w:val="00EC5EE5"/>
    <w:rsid w:val="00EC68CB"/>
    <w:rsid w:val="00EF6BA2"/>
    <w:rsid w:val="00F0038A"/>
    <w:rsid w:val="00F21EC5"/>
    <w:rsid w:val="00F40E56"/>
    <w:rsid w:val="00F46B47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Papacioc Antoniu</dc:creator>
  <cp:lastModifiedBy>Papacioc Antoniu</cp:lastModifiedBy>
  <cp:revision>4</cp:revision>
  <cp:lastPrinted>2026-01-26T07:58:00Z</cp:lastPrinted>
  <dcterms:created xsi:type="dcterms:W3CDTF">2026-01-26T07:59:00Z</dcterms:created>
  <dcterms:modified xsi:type="dcterms:W3CDTF">2026-01-26T08:02:00Z</dcterms:modified>
</cp:coreProperties>
</file>