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-PRIMAR-</w:t>
      </w:r>
    </w:p>
    <w:p w:rsidR="004A4EC0" w:rsidRPr="00FA659F" w:rsidRDefault="004A4EC0" w:rsidP="004A4EC0">
      <w:pPr>
        <w:rPr>
          <w:b/>
          <w:lang w:val="ro-RO"/>
        </w:rPr>
      </w:pPr>
      <w:r>
        <w:rPr>
          <w:b/>
          <w:lang w:val="ro-RO"/>
        </w:rPr>
        <w:t>Nr. -------/----------------------;</w:t>
      </w:r>
    </w:p>
    <w:p w:rsidR="004A4EC0" w:rsidRPr="00FA659F" w:rsidRDefault="00322AD8" w:rsidP="004A4EC0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PROIECT DE HOTARARE </w:t>
      </w:r>
    </w:p>
    <w:p w:rsidR="004A4EC0" w:rsidRDefault="00322AD8" w:rsidP="004A4EC0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>icarii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 xml:space="preserve">ului </w:t>
      </w:r>
      <w:r w:rsidR="005C0DD2">
        <w:rPr>
          <w:b/>
          <w:lang w:val="ro-RO"/>
        </w:rPr>
        <w:t xml:space="preserve"> local pe </w:t>
      </w:r>
      <w:r w:rsidR="004A4EC0">
        <w:rPr>
          <w:b/>
          <w:lang w:val="ro-RO"/>
        </w:rPr>
        <w:t xml:space="preserve"> anul 2022</w:t>
      </w:r>
    </w:p>
    <w:p w:rsidR="00C2387E" w:rsidRDefault="00C2387E" w:rsidP="004A4EC0">
      <w:pPr>
        <w:jc w:val="center"/>
        <w:rPr>
          <w:b/>
          <w:lang w:val="ro-RO"/>
        </w:rPr>
      </w:pPr>
    </w:p>
    <w:p w:rsidR="00C2387E" w:rsidRDefault="00C2387E" w:rsidP="004A4EC0">
      <w:pPr>
        <w:jc w:val="center"/>
        <w:rPr>
          <w:b/>
          <w:lang w:val="ro-RO"/>
        </w:rPr>
      </w:pPr>
      <w:r>
        <w:rPr>
          <w:b/>
          <w:lang w:val="ro-RO"/>
        </w:rPr>
        <w:t>modificare proiect de hotarare nr. 15/18 05 2022</w:t>
      </w:r>
    </w:p>
    <w:p w:rsidR="004A4EC0" w:rsidRDefault="008003B8" w:rsidP="004A4EC0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4A4EC0">
        <w:rPr>
          <w:b/>
          <w:lang w:val="ro-RO"/>
        </w:rPr>
        <w:t>Primarul comunei Gura Ialomitei, judetul Ialomita;</w:t>
      </w:r>
    </w:p>
    <w:p w:rsidR="004A4EC0" w:rsidRDefault="008003B8" w:rsidP="004A4EC0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4A4EC0" w:rsidRPr="00FA659F">
        <w:rPr>
          <w:b/>
          <w:lang w:val="ro-RO"/>
        </w:rPr>
        <w:t>Avand in vedere ;</w:t>
      </w:r>
    </w:p>
    <w:p w:rsidR="00322AD8" w:rsidRDefault="00322AD8" w:rsidP="004A4EC0">
      <w:pPr>
        <w:rPr>
          <w:b/>
          <w:lang w:val="ro-RO"/>
        </w:rPr>
      </w:pPr>
      <w:r>
        <w:rPr>
          <w:b/>
          <w:lang w:val="ro-RO"/>
        </w:rPr>
        <w:t>-referat de aprobare al domnului Biserica Nicu, Primar al comunei Gura Ialomitei, judetul Ialomita, sub nr. 2612/18 05 2022;</w:t>
      </w:r>
      <w:r w:rsidR="00C2387E">
        <w:rPr>
          <w:b/>
          <w:lang w:val="ro-RO"/>
        </w:rPr>
        <w:t xml:space="preserve"> nr. 2646/23 05 2022;</w:t>
      </w:r>
    </w:p>
    <w:p w:rsidR="00322AD8" w:rsidRDefault="00322AD8" w:rsidP="004A4EC0">
      <w:pPr>
        <w:rPr>
          <w:b/>
          <w:lang w:val="ro-RO"/>
        </w:rPr>
      </w:pPr>
      <w:r>
        <w:rPr>
          <w:b/>
          <w:lang w:val="ro-RO"/>
        </w:rPr>
        <w:t>-referat de aprobare al doamnei Radu Radita, contabilul unitatii, nr. 2607/18 05 2022;</w:t>
      </w:r>
      <w:r w:rsidR="00C2387E">
        <w:rPr>
          <w:b/>
          <w:lang w:val="ro-RO"/>
        </w:rPr>
        <w:t xml:space="preserve"> nr. 2645/23 05 2022;</w:t>
      </w:r>
    </w:p>
    <w:p w:rsidR="00322AD8" w:rsidRDefault="008003B8" w:rsidP="004A4EC0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322AD8">
        <w:rPr>
          <w:b/>
          <w:lang w:val="ro-RO"/>
        </w:rPr>
        <w:t>In conformitate;</w:t>
      </w:r>
    </w:p>
    <w:p w:rsidR="005C0DD2" w:rsidRDefault="005C0DD2" w:rsidP="004A4EC0">
      <w:pPr>
        <w:rPr>
          <w:b/>
          <w:lang w:val="ro-RO"/>
        </w:rPr>
      </w:pPr>
      <w:r>
        <w:rPr>
          <w:b/>
          <w:lang w:val="ro-RO"/>
        </w:rPr>
        <w:t>-art. 19, alin. (2) din Legea nr. 273/2006, cu modificarile si completarile ulterioare;</w:t>
      </w:r>
    </w:p>
    <w:p w:rsidR="00322AD8" w:rsidRPr="00FA659F" w:rsidRDefault="008003B8" w:rsidP="004A4EC0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322AD8">
        <w:rPr>
          <w:b/>
          <w:lang w:val="ro-RO"/>
        </w:rPr>
        <w:t>In temeiul art. 136 din OUG nr. 57/2019 privind Codul administrativ , cu modificarile si completarile ulterioare;</w:t>
      </w:r>
    </w:p>
    <w:p w:rsidR="004A4EC0" w:rsidRDefault="004A4EC0" w:rsidP="008003B8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4A4EC0" w:rsidRDefault="008003B8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22AD8">
        <w:rPr>
          <w:b/>
          <w:lang w:val="ro-RO"/>
        </w:rPr>
        <w:t>Art. 1 A</w:t>
      </w:r>
      <w:r w:rsidR="004A4EC0">
        <w:rPr>
          <w:b/>
          <w:lang w:val="ro-RO"/>
        </w:rPr>
        <w:t xml:space="preserve">probarea rectificarii </w:t>
      </w:r>
      <w:r w:rsidR="005C0DD2">
        <w:rPr>
          <w:b/>
          <w:lang w:val="ro-RO"/>
        </w:rPr>
        <w:t xml:space="preserve">bugetului local pe </w:t>
      </w:r>
      <w:r w:rsidR="004A4EC0">
        <w:rPr>
          <w:b/>
          <w:lang w:val="ro-RO"/>
        </w:rPr>
        <w:t>anul 2022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321</w:t>
            </w:r>
          </w:p>
        </w:tc>
        <w:tc>
          <w:tcPr>
            <w:tcW w:w="1530" w:type="dxa"/>
          </w:tcPr>
          <w:p w:rsidR="004A4EC0" w:rsidRDefault="005C0D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</w:t>
            </w:r>
          </w:p>
        </w:tc>
        <w:tc>
          <w:tcPr>
            <w:tcW w:w="1368" w:type="dxa"/>
          </w:tcPr>
          <w:p w:rsidR="004A4EC0" w:rsidRDefault="005C0D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368" w:type="dxa"/>
          </w:tcPr>
          <w:p w:rsidR="004A4EC0" w:rsidRDefault="004F4C6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274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4A4EC0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874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101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-200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-40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-24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4466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4551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4A4EC0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922E79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410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4466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4551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5207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1410</w:t>
            </w:r>
          </w:p>
        </w:tc>
        <w:tc>
          <w:tcPr>
            <w:tcW w:w="1530" w:type="dxa"/>
          </w:tcPr>
          <w:p w:rsidR="004A4EC0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528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CA6535"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292</w:t>
            </w:r>
          </w:p>
        </w:tc>
        <w:tc>
          <w:tcPr>
            <w:tcW w:w="1530" w:type="dxa"/>
          </w:tcPr>
          <w:p w:rsidR="004A4EC0" w:rsidRDefault="00C2387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-103</w:t>
            </w:r>
          </w:p>
        </w:tc>
        <w:tc>
          <w:tcPr>
            <w:tcW w:w="1368" w:type="dxa"/>
          </w:tcPr>
          <w:p w:rsidR="004A4EC0" w:rsidRDefault="00C2387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189</w:t>
            </w:r>
          </w:p>
        </w:tc>
      </w:tr>
      <w:tr w:rsidR="00946F1D" w:rsidTr="000B4084">
        <w:tc>
          <w:tcPr>
            <w:tcW w:w="558" w:type="dxa"/>
          </w:tcPr>
          <w:p w:rsidR="00946F1D" w:rsidRDefault="00946F1D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46F1D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SC APA CANAL </w:t>
            </w:r>
          </w:p>
        </w:tc>
        <w:tc>
          <w:tcPr>
            <w:tcW w:w="1530" w:type="dxa"/>
          </w:tcPr>
          <w:p w:rsidR="00946F1D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946F1D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  <w:tc>
          <w:tcPr>
            <w:tcW w:w="1368" w:type="dxa"/>
          </w:tcPr>
          <w:p w:rsidR="00946F1D" w:rsidRDefault="00946F1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B2185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B2185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B2185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  <w:bookmarkStart w:id="0" w:name="_GoBack"/>
            <w:bookmarkEnd w:id="0"/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4A4EC0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440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2500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2540</w:t>
            </w:r>
          </w:p>
        </w:tc>
      </w:tr>
    </w:tbl>
    <w:p w:rsidR="000B4084" w:rsidRDefault="008003B8">
      <w:pPr>
        <w:rPr>
          <w:b/>
        </w:rPr>
      </w:pPr>
      <w:r>
        <w:rPr>
          <w:b/>
        </w:rPr>
        <w:t xml:space="preserve">          </w:t>
      </w:r>
      <w:r w:rsidR="00322AD8" w:rsidRPr="00322AD8">
        <w:rPr>
          <w:b/>
        </w:rPr>
        <w:t>A</w:t>
      </w:r>
      <w:r w:rsidR="00322AD8">
        <w:rPr>
          <w:b/>
        </w:rPr>
        <w:t>rt</w:t>
      </w:r>
      <w:r w:rsidR="00322AD8" w:rsidRPr="00322AD8">
        <w:rPr>
          <w:b/>
        </w:rPr>
        <w:t xml:space="preserve">. 2 </w:t>
      </w:r>
      <w:proofErr w:type="spellStart"/>
      <w:r w:rsidR="00322AD8" w:rsidRPr="00322AD8">
        <w:rPr>
          <w:b/>
        </w:rPr>
        <w:t>Primarul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comunei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si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contabilul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unitatii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vor</w:t>
      </w:r>
      <w:proofErr w:type="spellEnd"/>
      <w:r w:rsidR="00322AD8" w:rsidRPr="00322AD8">
        <w:rPr>
          <w:b/>
        </w:rPr>
        <w:t xml:space="preserve"> duce la </w:t>
      </w:r>
      <w:proofErr w:type="spellStart"/>
      <w:r w:rsidR="00322AD8" w:rsidRPr="00322AD8">
        <w:rPr>
          <w:b/>
        </w:rPr>
        <w:t>indeplinire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prevederile</w:t>
      </w:r>
      <w:proofErr w:type="spell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hotararii</w:t>
      </w:r>
      <w:proofErr w:type="spellEnd"/>
      <w:r w:rsidR="00322AD8" w:rsidRPr="00322AD8">
        <w:rPr>
          <w:b/>
        </w:rPr>
        <w:t xml:space="preserve"> </w:t>
      </w:r>
      <w:proofErr w:type="spellStart"/>
      <w:proofErr w:type="gramStart"/>
      <w:r w:rsidR="00322AD8" w:rsidRPr="00322AD8">
        <w:rPr>
          <w:b/>
        </w:rPr>
        <w:t>ce</w:t>
      </w:r>
      <w:proofErr w:type="spellEnd"/>
      <w:proofErr w:type="gramEnd"/>
      <w:r w:rsidR="00322AD8" w:rsidRPr="00322AD8">
        <w:rPr>
          <w:b/>
        </w:rPr>
        <w:t xml:space="preserve"> </w:t>
      </w:r>
      <w:proofErr w:type="spellStart"/>
      <w:r w:rsidR="00322AD8" w:rsidRPr="00322AD8">
        <w:rPr>
          <w:b/>
        </w:rPr>
        <w:t>va</w:t>
      </w:r>
      <w:proofErr w:type="spellEnd"/>
      <w:r w:rsidR="00322AD8" w:rsidRPr="00322AD8">
        <w:rPr>
          <w:b/>
        </w:rPr>
        <w:t xml:space="preserve"> fi </w:t>
      </w:r>
      <w:proofErr w:type="spellStart"/>
      <w:r w:rsidR="00322AD8" w:rsidRPr="00322AD8">
        <w:rPr>
          <w:b/>
        </w:rPr>
        <w:t>adoptata</w:t>
      </w:r>
      <w:proofErr w:type="spellEnd"/>
      <w:r w:rsidR="00322AD8" w:rsidRPr="00322AD8">
        <w:rPr>
          <w:b/>
        </w:rPr>
        <w:t>.</w:t>
      </w:r>
    </w:p>
    <w:p w:rsidR="00322AD8" w:rsidRDefault="00322AD8">
      <w:pPr>
        <w:rPr>
          <w:b/>
        </w:rPr>
      </w:pPr>
      <w:r>
        <w:rPr>
          <w:b/>
        </w:rPr>
        <w:t>INITIATOR PROIECT DE HOTARARE                                                      AVIZAT</w:t>
      </w:r>
    </w:p>
    <w:p w:rsidR="00322AD8" w:rsidRDefault="00322AD8">
      <w:pPr>
        <w:rPr>
          <w:b/>
        </w:rPr>
      </w:pPr>
      <w:r>
        <w:rPr>
          <w:b/>
        </w:rPr>
        <w:t xml:space="preserve">PRIMAR                                                                                                </w:t>
      </w:r>
      <w:r w:rsidR="008003B8">
        <w:rPr>
          <w:b/>
        </w:rPr>
        <w:t>SECRETAR GENERAL</w:t>
      </w:r>
    </w:p>
    <w:p w:rsidR="008003B8" w:rsidRPr="00322AD8" w:rsidRDefault="008003B8">
      <w:pPr>
        <w:rPr>
          <w:b/>
        </w:rPr>
      </w:pPr>
      <w:r>
        <w:rPr>
          <w:b/>
        </w:rPr>
        <w:t>BISERICA NICU                                                                                    IVASCU STEFANA</w:t>
      </w:r>
    </w:p>
    <w:p w:rsidR="00322AD8" w:rsidRPr="00322AD8" w:rsidRDefault="00322AD8">
      <w:pPr>
        <w:rPr>
          <w:b/>
        </w:rPr>
      </w:pPr>
    </w:p>
    <w:sectPr w:rsidR="00322AD8" w:rsidRPr="0032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322AD8"/>
    <w:rsid w:val="00457A7C"/>
    <w:rsid w:val="00476945"/>
    <w:rsid w:val="004A4EC0"/>
    <w:rsid w:val="004E5E5A"/>
    <w:rsid w:val="004F4C6D"/>
    <w:rsid w:val="005207D8"/>
    <w:rsid w:val="005C0DD2"/>
    <w:rsid w:val="00782631"/>
    <w:rsid w:val="008003B8"/>
    <w:rsid w:val="00893502"/>
    <w:rsid w:val="00922E79"/>
    <w:rsid w:val="00946F1D"/>
    <w:rsid w:val="00A07E62"/>
    <w:rsid w:val="00AC7284"/>
    <w:rsid w:val="00B01304"/>
    <w:rsid w:val="00B0203C"/>
    <w:rsid w:val="00B142E0"/>
    <w:rsid w:val="00B2185A"/>
    <w:rsid w:val="00BA0A5C"/>
    <w:rsid w:val="00C2387E"/>
    <w:rsid w:val="00C36C36"/>
    <w:rsid w:val="00CA6535"/>
    <w:rsid w:val="00D24E27"/>
    <w:rsid w:val="00D91E66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2022-05-24T07:48:00Z</cp:lastPrinted>
  <dcterms:created xsi:type="dcterms:W3CDTF">2022-05-20T05:24:00Z</dcterms:created>
  <dcterms:modified xsi:type="dcterms:W3CDTF">2022-05-24T07:50:00Z</dcterms:modified>
</cp:coreProperties>
</file>