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654BAD" w:rsidRDefault="00B61798">
      <w:pPr>
        <w:rPr>
          <w:b/>
          <w:lang w:val="ro-RO"/>
        </w:rPr>
      </w:pPr>
      <w:r w:rsidRPr="00654BAD">
        <w:rPr>
          <w:b/>
          <w:lang w:val="ro-RO"/>
        </w:rPr>
        <w:t>JUDETUL IALOMITA</w:t>
      </w:r>
    </w:p>
    <w:p w:rsidR="00B61798" w:rsidRPr="00654BAD" w:rsidRDefault="00B61798">
      <w:pPr>
        <w:rPr>
          <w:b/>
          <w:lang w:val="ro-RO"/>
        </w:rPr>
      </w:pPr>
      <w:r w:rsidRPr="00654BAD">
        <w:rPr>
          <w:b/>
          <w:lang w:val="ro-RO"/>
        </w:rPr>
        <w:t>COMUNA GURA IALOMITEI</w:t>
      </w:r>
    </w:p>
    <w:p w:rsidR="00B61798" w:rsidRPr="00654BAD" w:rsidRDefault="008C5C8C">
      <w:pPr>
        <w:rPr>
          <w:b/>
          <w:lang w:val="ro-RO"/>
        </w:rPr>
      </w:pPr>
      <w:r>
        <w:rPr>
          <w:b/>
          <w:lang w:val="ro-RO"/>
        </w:rPr>
        <w:t>-CONSILIUL LOCAL</w:t>
      </w:r>
      <w:r w:rsidR="00B61798" w:rsidRPr="00654BAD">
        <w:rPr>
          <w:b/>
          <w:lang w:val="ro-RO"/>
        </w:rPr>
        <w:t>-</w:t>
      </w:r>
    </w:p>
    <w:p w:rsidR="00B61798" w:rsidRPr="00654BAD" w:rsidRDefault="00B61798">
      <w:pPr>
        <w:rPr>
          <w:b/>
          <w:lang w:val="ro-RO"/>
        </w:rPr>
      </w:pPr>
    </w:p>
    <w:p w:rsidR="00B61798" w:rsidRPr="00654BAD" w:rsidRDefault="00B61798" w:rsidP="00F0482C">
      <w:pPr>
        <w:jc w:val="center"/>
        <w:rPr>
          <w:b/>
          <w:lang w:val="ro-RO"/>
        </w:rPr>
      </w:pPr>
      <w:r w:rsidRPr="00654BAD">
        <w:rPr>
          <w:b/>
          <w:lang w:val="ro-RO"/>
        </w:rPr>
        <w:t xml:space="preserve"> HOTARARE</w:t>
      </w:r>
    </w:p>
    <w:p w:rsidR="00EA0DC8" w:rsidRPr="00654BAD" w:rsidRDefault="00EA0DC8" w:rsidP="00F0482C">
      <w:pPr>
        <w:jc w:val="center"/>
        <w:rPr>
          <w:b/>
          <w:lang w:val="ro-RO"/>
        </w:rPr>
      </w:pPr>
      <w:r w:rsidRPr="00654BAD">
        <w:rPr>
          <w:b/>
          <w:lang w:val="ro-RO"/>
        </w:rPr>
        <w:t xml:space="preserve">privind aprobarea transmiterii dreptului de concesiune asupra terenului concesionat conform contractului de concesiune nr. </w:t>
      </w:r>
      <w:r w:rsidR="00880CA5">
        <w:rPr>
          <w:b/>
          <w:lang w:val="ro-RO"/>
        </w:rPr>
        <w:t xml:space="preserve">1227/20 03 </w:t>
      </w:r>
      <w:r w:rsidR="00A7281D" w:rsidRPr="00654BAD">
        <w:rPr>
          <w:b/>
          <w:lang w:val="ro-RO"/>
        </w:rPr>
        <w:t xml:space="preserve">2009 incheiat </w:t>
      </w:r>
      <w:r w:rsidR="007246E2">
        <w:rPr>
          <w:b/>
          <w:lang w:val="ro-RO"/>
        </w:rPr>
        <w:t xml:space="preserve">intre Consiliul Local </w:t>
      </w:r>
      <w:r w:rsidR="00A7281D" w:rsidRPr="00654BAD">
        <w:rPr>
          <w:b/>
          <w:lang w:val="ro-RO"/>
        </w:rPr>
        <w:t xml:space="preserve"> Gura Ialomitei, judetul Ialomita  si SC GREEN HARVEST SRL</w:t>
      </w:r>
    </w:p>
    <w:p w:rsidR="00A7281D" w:rsidRPr="00654BAD" w:rsidRDefault="00F0482C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8C5C8C">
        <w:rPr>
          <w:b/>
          <w:lang w:val="ro-RO"/>
        </w:rPr>
        <w:t xml:space="preserve">Consiliul Local al </w:t>
      </w:r>
      <w:r w:rsidR="00A7281D" w:rsidRPr="00654BAD">
        <w:rPr>
          <w:b/>
          <w:lang w:val="ro-RO"/>
        </w:rPr>
        <w:t xml:space="preserve"> comunei Gura Ialomitei, judetul Ialomita ;</w:t>
      </w:r>
    </w:p>
    <w:p w:rsidR="00A7281D" w:rsidRPr="00654BAD" w:rsidRDefault="00F0482C">
      <w:pPr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A7281D" w:rsidRPr="00654BAD">
        <w:rPr>
          <w:b/>
          <w:lang w:val="ro-RO"/>
        </w:rPr>
        <w:t>Avand in vedere;</w:t>
      </w:r>
    </w:p>
    <w:p w:rsidR="006346A0" w:rsidRPr="00654BAD" w:rsidRDefault="006346A0">
      <w:pPr>
        <w:rPr>
          <w:b/>
          <w:lang w:val="ro-RO"/>
        </w:rPr>
      </w:pPr>
      <w:r w:rsidRPr="00654BAD">
        <w:rPr>
          <w:b/>
          <w:lang w:val="ro-RO"/>
        </w:rPr>
        <w:t>-referat</w:t>
      </w:r>
      <w:r w:rsidR="00C503B0">
        <w:rPr>
          <w:b/>
          <w:lang w:val="ro-RO"/>
        </w:rPr>
        <w:t>ul domnului Stoian Fanel, inspector in cadrul aparatului de specialitate al Primarului comunei Gura Ialomitei, judetul Ialomita, nr. 3620/10 08 2022;</w:t>
      </w:r>
    </w:p>
    <w:p w:rsidR="00A7281D" w:rsidRDefault="006346A0">
      <w:pPr>
        <w:rPr>
          <w:b/>
          <w:lang w:val="ro-RO"/>
        </w:rPr>
      </w:pPr>
      <w:r w:rsidRPr="00654BAD">
        <w:rPr>
          <w:b/>
          <w:lang w:val="ro-RO"/>
        </w:rPr>
        <w:t>-referat</w:t>
      </w:r>
      <w:r w:rsidR="00C503B0">
        <w:rPr>
          <w:b/>
          <w:lang w:val="ro-RO"/>
        </w:rPr>
        <w:t xml:space="preserve">ul </w:t>
      </w:r>
      <w:r w:rsidRPr="00654BAD">
        <w:rPr>
          <w:b/>
          <w:lang w:val="ro-RO"/>
        </w:rPr>
        <w:t xml:space="preserve"> de aprobare </w:t>
      </w:r>
      <w:r w:rsidR="00C503B0">
        <w:rPr>
          <w:b/>
          <w:lang w:val="ro-RO"/>
        </w:rPr>
        <w:t>al domnului Biserica Nicu , Primar al comunei Gura Ialomitei, judetul Ialomit</w:t>
      </w:r>
      <w:r w:rsidR="004622E6">
        <w:rPr>
          <w:b/>
          <w:lang w:val="ro-RO"/>
        </w:rPr>
        <w:t>a, nr.3714/2</w:t>
      </w:r>
      <w:r w:rsidR="007013C5">
        <w:rPr>
          <w:b/>
          <w:lang w:val="ro-RO"/>
        </w:rPr>
        <w:t>2 08 2022;</w:t>
      </w:r>
      <w:bookmarkStart w:id="0" w:name="_GoBack"/>
      <w:bookmarkEnd w:id="0"/>
    </w:p>
    <w:p w:rsidR="007246E2" w:rsidRPr="00654BAD" w:rsidRDefault="007246E2">
      <w:pPr>
        <w:rPr>
          <w:b/>
          <w:lang w:val="ro-RO"/>
        </w:rPr>
      </w:pPr>
      <w:r>
        <w:rPr>
          <w:b/>
          <w:lang w:val="ro-RO"/>
        </w:rPr>
        <w:t>-contractul de concesiune , nr. 1227/20 03 2009;</w:t>
      </w:r>
    </w:p>
    <w:p w:rsidR="001A7B63" w:rsidRPr="00654BAD" w:rsidRDefault="001A7B63">
      <w:pPr>
        <w:rPr>
          <w:b/>
          <w:lang w:val="ro-RO"/>
        </w:rPr>
      </w:pPr>
      <w:r w:rsidRPr="00654BAD">
        <w:rPr>
          <w:b/>
          <w:lang w:val="ro-RO"/>
        </w:rPr>
        <w:t>-Hotararea Consiliulu</w:t>
      </w:r>
      <w:r w:rsidR="006F5EC1">
        <w:rPr>
          <w:b/>
          <w:lang w:val="ro-RO"/>
        </w:rPr>
        <w:t>i Local nr.17/24 02 2009</w:t>
      </w:r>
      <w:r w:rsidR="00FA3405">
        <w:rPr>
          <w:b/>
          <w:lang w:val="ro-RO"/>
        </w:rPr>
        <w:t xml:space="preserve"> privind aprobarea concesionarii suprafetei de 4,00 ha teren intravilan, apartinand domeniului privat al unitatii administrativ –teritoriale, situat in zona fost C.AP. Gura Ialomitei;</w:t>
      </w:r>
    </w:p>
    <w:p w:rsidR="001A7B63" w:rsidRPr="00654BAD" w:rsidRDefault="001A7B63">
      <w:pPr>
        <w:rPr>
          <w:b/>
          <w:lang w:val="ro-RO"/>
        </w:rPr>
      </w:pPr>
      <w:r w:rsidRPr="00654BAD">
        <w:rPr>
          <w:b/>
          <w:lang w:val="ro-RO"/>
        </w:rPr>
        <w:t>-contract de vanzare a unei ramuri de activi</w:t>
      </w:r>
      <w:r w:rsidR="006346A0" w:rsidRPr="00654BAD">
        <w:rPr>
          <w:b/>
          <w:lang w:val="ro-RO"/>
        </w:rPr>
        <w:t xml:space="preserve">tate autentificat sub </w:t>
      </w:r>
      <w:r w:rsidRPr="00654BAD">
        <w:rPr>
          <w:b/>
          <w:lang w:val="ro-RO"/>
        </w:rPr>
        <w:t xml:space="preserve"> nr. 1194/31 mai 2022 de catre</w:t>
      </w:r>
      <w:r w:rsidR="006346A0" w:rsidRPr="00654BAD">
        <w:rPr>
          <w:b/>
          <w:lang w:val="ro-RO"/>
        </w:rPr>
        <w:t xml:space="preserve"> Societatea Profesionala Notariala COGNITIO ( notar public Cristina Ion –Zamfirescu);</w:t>
      </w:r>
    </w:p>
    <w:p w:rsidR="00654BAD" w:rsidRDefault="00F0482C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654BAD">
        <w:rPr>
          <w:b/>
          <w:lang w:val="ro-RO"/>
        </w:rPr>
        <w:t>In conformitate;</w:t>
      </w:r>
    </w:p>
    <w:p w:rsidR="006346A0" w:rsidRDefault="00654BAD">
      <w:pPr>
        <w:rPr>
          <w:b/>
          <w:lang w:val="ro-RO"/>
        </w:rPr>
      </w:pPr>
      <w:r>
        <w:rPr>
          <w:b/>
          <w:lang w:val="ro-RO"/>
        </w:rPr>
        <w:t xml:space="preserve">-prevederile </w:t>
      </w:r>
      <w:r w:rsidR="00261B77">
        <w:rPr>
          <w:b/>
          <w:lang w:val="ro-RO"/>
        </w:rPr>
        <w:t xml:space="preserve"> art. 41</w:t>
      </w:r>
      <w:r w:rsidR="006346A0" w:rsidRPr="00654BAD">
        <w:rPr>
          <w:b/>
          <w:lang w:val="ro-RO"/>
        </w:rPr>
        <w:t xml:space="preserve"> </w:t>
      </w:r>
      <w:r>
        <w:rPr>
          <w:b/>
          <w:lang w:val="ro-RO"/>
        </w:rPr>
        <w:t xml:space="preserve"> din Legea 50/1991 privind autorizarea executarii constructiilor, republicata, cu modificarile si completarile ulterioare;</w:t>
      </w:r>
    </w:p>
    <w:p w:rsidR="00654BAD" w:rsidRDefault="00654BAD">
      <w:pPr>
        <w:rPr>
          <w:b/>
          <w:lang w:val="ro-RO"/>
        </w:rPr>
      </w:pPr>
      <w:r>
        <w:rPr>
          <w:b/>
          <w:lang w:val="ro-RO"/>
        </w:rPr>
        <w:t>-prevederile art. 871, ar</w:t>
      </w:r>
      <w:r w:rsidR="007C0B9F">
        <w:rPr>
          <w:b/>
          <w:lang w:val="ro-RO"/>
        </w:rPr>
        <w:t>t. 872, art. 873</w:t>
      </w:r>
      <w:r>
        <w:rPr>
          <w:b/>
          <w:lang w:val="ro-RO"/>
        </w:rPr>
        <w:t xml:space="preserve"> din Legea nr. 287/2009 privind Codul Civil</w:t>
      </w:r>
      <w:r w:rsidR="00DD16E0">
        <w:rPr>
          <w:b/>
          <w:lang w:val="ro-RO"/>
        </w:rPr>
        <w:t>, cu modificarile si completarile ulterioare;</w:t>
      </w:r>
    </w:p>
    <w:p w:rsidR="00DD16E0" w:rsidRDefault="00F0482C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4622E6">
        <w:rPr>
          <w:b/>
          <w:lang w:val="ro-RO"/>
        </w:rPr>
        <w:t xml:space="preserve">In temeiul art. 196, alin. (1), lit. a); </w:t>
      </w:r>
      <w:r w:rsidR="007C0B9F">
        <w:rPr>
          <w:b/>
          <w:lang w:val="ro-RO"/>
        </w:rPr>
        <w:t xml:space="preserve"> art. 297 </w:t>
      </w:r>
      <w:r w:rsidR="00DD16E0">
        <w:rPr>
          <w:b/>
          <w:lang w:val="ro-RO"/>
        </w:rPr>
        <w:t xml:space="preserve"> din Ordonanta de Urgenta a Guvernului nr. 57/2019 privind Codul administrativ, cu modificarile si completarile ulterioare;</w:t>
      </w:r>
    </w:p>
    <w:p w:rsidR="00DD16E0" w:rsidRDefault="004622E6" w:rsidP="00F0482C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DD16E0">
        <w:rPr>
          <w:b/>
          <w:lang w:val="ro-RO"/>
        </w:rPr>
        <w:t>;</w:t>
      </w:r>
    </w:p>
    <w:p w:rsidR="00DD16E0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DD16E0">
        <w:rPr>
          <w:b/>
          <w:lang w:val="ro-RO"/>
        </w:rPr>
        <w:t xml:space="preserve">Art. 1 (1) </w:t>
      </w:r>
      <w:r w:rsidR="004622E6">
        <w:rPr>
          <w:b/>
          <w:lang w:val="ro-RO"/>
        </w:rPr>
        <w:t xml:space="preserve">Se aproba transmiterea </w:t>
      </w:r>
      <w:r w:rsidR="00DD16E0">
        <w:rPr>
          <w:b/>
          <w:lang w:val="ro-RO"/>
        </w:rPr>
        <w:t xml:space="preserve"> dreptului de concesiune asupra terenului concesionat  conform contractului de concesiune  nr . 1227/</w:t>
      </w:r>
      <w:r w:rsidR="007246E2">
        <w:rPr>
          <w:b/>
          <w:lang w:val="ro-RO"/>
        </w:rPr>
        <w:t>20 03</w:t>
      </w:r>
      <w:r w:rsidR="00DD16E0">
        <w:rPr>
          <w:b/>
          <w:lang w:val="ro-RO"/>
        </w:rPr>
        <w:t xml:space="preserve"> 2009 incheiat intre C</w:t>
      </w:r>
      <w:r w:rsidR="007246E2">
        <w:rPr>
          <w:b/>
          <w:lang w:val="ro-RO"/>
        </w:rPr>
        <w:t xml:space="preserve">onsiliul Local Gura Ialomitei </w:t>
      </w:r>
      <w:r w:rsidR="00DD16E0">
        <w:rPr>
          <w:b/>
          <w:lang w:val="ro-RO"/>
        </w:rPr>
        <w:lastRenderedPageBreak/>
        <w:t>si SC GREEN HARVEST SRL conform contractului  de vanzare a unei ramuri de activitate autentificat sub nr. 1194/31 mai 2022  de catre Societatea Profesionala Notariala COGNITIO</w:t>
      </w:r>
      <w:r w:rsidR="00C1058E">
        <w:rPr>
          <w:b/>
          <w:lang w:val="ro-RO"/>
        </w:rPr>
        <w:t xml:space="preserve">  cu sediul –Calea Calarasilor, nr. 181, bl.50, parter, Bucuresti, catre noul proprietar   GRANGE FP IALOMITA S.R.L. al terenului mentionat</w:t>
      </w:r>
      <w:r w:rsidR="00341306">
        <w:rPr>
          <w:b/>
          <w:lang w:val="ro-RO"/>
        </w:rPr>
        <w:t xml:space="preserve"> si intocmirea unui nou contract de concesiune  cu actualul proprietar al imobilului mentionat </w:t>
      </w:r>
      <w:r w:rsidR="00F7734A">
        <w:rPr>
          <w:b/>
          <w:lang w:val="ro-RO"/>
        </w:rPr>
        <w:t>in contrac</w:t>
      </w:r>
      <w:r w:rsidR="007246E2">
        <w:rPr>
          <w:b/>
          <w:lang w:val="ro-RO"/>
        </w:rPr>
        <w:t xml:space="preserve">tul de  concesiune  nr. 1227/ 20 03 </w:t>
      </w:r>
      <w:r w:rsidR="00F7734A">
        <w:rPr>
          <w:b/>
          <w:lang w:val="ro-RO"/>
        </w:rPr>
        <w:t>2009 mentionat anterior si in contractul de vanzare a unei ramuri de activitate .</w:t>
      </w:r>
    </w:p>
    <w:p w:rsidR="00F7734A" w:rsidRDefault="00F7734A" w:rsidP="00C1058E">
      <w:pPr>
        <w:jc w:val="both"/>
        <w:rPr>
          <w:b/>
          <w:lang w:val="ro-RO"/>
        </w:rPr>
      </w:pPr>
      <w:r>
        <w:rPr>
          <w:b/>
          <w:lang w:val="ro-RO"/>
        </w:rPr>
        <w:t>(2)</w:t>
      </w:r>
      <w:r w:rsidR="007C0B9F">
        <w:rPr>
          <w:b/>
          <w:lang w:val="ro-RO"/>
        </w:rPr>
        <w:t xml:space="preserve"> Durata contractului  care se v</w:t>
      </w:r>
      <w:r>
        <w:rPr>
          <w:b/>
          <w:lang w:val="ro-RO"/>
        </w:rPr>
        <w:t xml:space="preserve">a incheia cu noul proprietar, GRANGE FP IALOMITA S.R.L. </w:t>
      </w:r>
      <w:r w:rsidR="00241095">
        <w:rPr>
          <w:b/>
          <w:lang w:val="ro-RO"/>
        </w:rPr>
        <w:t>, este egala  cu durata contractului  de concesiune existent.</w:t>
      </w:r>
    </w:p>
    <w:p w:rsidR="00F7734A" w:rsidRDefault="00F7734A" w:rsidP="00C1058E">
      <w:pPr>
        <w:jc w:val="both"/>
        <w:rPr>
          <w:b/>
          <w:lang w:val="ro-RO"/>
        </w:rPr>
      </w:pPr>
      <w:r>
        <w:rPr>
          <w:b/>
          <w:lang w:val="ro-RO"/>
        </w:rPr>
        <w:t>(3) Redeventa se va pastra  si este ega</w:t>
      </w:r>
      <w:r w:rsidR="004B507E">
        <w:rPr>
          <w:b/>
          <w:lang w:val="ro-RO"/>
        </w:rPr>
        <w:t>la cu  redeventa din contractul  anterior.</w:t>
      </w:r>
    </w:p>
    <w:p w:rsidR="00F7734A" w:rsidRDefault="00F7734A" w:rsidP="00C1058E">
      <w:pPr>
        <w:jc w:val="both"/>
        <w:rPr>
          <w:b/>
          <w:lang w:val="ro-RO"/>
        </w:rPr>
      </w:pPr>
      <w:r>
        <w:rPr>
          <w:b/>
          <w:lang w:val="ro-RO"/>
        </w:rPr>
        <w:t>(4) Incepand cu data perfectarii noului contract de concesiune, orice relatie de natura contractuala intre S.C. GREEN HARVEST S</w:t>
      </w:r>
      <w:r w:rsidR="004B507E">
        <w:rPr>
          <w:b/>
          <w:lang w:val="ro-RO"/>
        </w:rPr>
        <w:t xml:space="preserve">.R.L. si CONSILIUL LOCAL GURA IALOMITEI </w:t>
      </w:r>
      <w:r>
        <w:rPr>
          <w:b/>
          <w:lang w:val="ro-RO"/>
        </w:rPr>
        <w:t>inceteaza de drept.</w:t>
      </w:r>
    </w:p>
    <w:p w:rsidR="00F7734A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F7734A">
        <w:rPr>
          <w:b/>
          <w:lang w:val="ro-RO"/>
        </w:rPr>
        <w:t>Art. 2  Se imputerniceste domnul Primar al comunei Gura Ialomitei, judetul Ialomita, sa semneze  noul contract de concesiune.</w:t>
      </w:r>
    </w:p>
    <w:p w:rsidR="00F7734A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7C0A7A">
        <w:rPr>
          <w:b/>
          <w:lang w:val="ro-RO"/>
        </w:rPr>
        <w:t>Art. 3 Prevederile  hotararii ce va fi adoptata  vor fi duse la indeplinire de catre Primarul comunei Gura Ialomitei prin compartimentele : urbanism/registru agricol ; financiar contabil, impozite/taxe, executari silite.</w:t>
      </w:r>
    </w:p>
    <w:p w:rsidR="007C0A7A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7C0A7A">
        <w:rPr>
          <w:b/>
          <w:lang w:val="ro-RO"/>
        </w:rPr>
        <w:t>Art. 4 Contractul de concesiune  se va transmite: GRANGE FP IALOMITA S.R.L. ; compartimentului urbanism/registru agricol; compartimentului financiar contabil, impozite/taxe , executari silite.</w:t>
      </w:r>
    </w:p>
    <w:p w:rsidR="007C0A7A" w:rsidRDefault="00F0482C" w:rsidP="00C1058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7C0A7A">
        <w:rPr>
          <w:b/>
          <w:lang w:val="ro-RO"/>
        </w:rPr>
        <w:t>Ar</w:t>
      </w:r>
      <w:r w:rsidR="00F858DE">
        <w:rPr>
          <w:b/>
          <w:lang w:val="ro-RO"/>
        </w:rPr>
        <w:t xml:space="preserve">t. 5 Prezenta hotarare </w:t>
      </w:r>
      <w:r w:rsidR="007C0A7A">
        <w:rPr>
          <w:b/>
          <w:lang w:val="ro-RO"/>
        </w:rPr>
        <w:t xml:space="preserve"> va fi comunic</w:t>
      </w:r>
      <w:r w:rsidR="004B507E">
        <w:rPr>
          <w:b/>
          <w:lang w:val="ro-RO"/>
        </w:rPr>
        <w:t>ata Primarului comunei Gura Ial</w:t>
      </w:r>
      <w:r w:rsidR="007C0A7A">
        <w:rPr>
          <w:b/>
          <w:lang w:val="ro-RO"/>
        </w:rPr>
        <w:t>omitei, compartimentelor de specialitate din cadrul aparatului de specialitate al primarului si Institutiei Prefectului-judetul Ialomita in vederea exercitarii controlului de legalitate</w:t>
      </w:r>
      <w:r>
        <w:rPr>
          <w:b/>
          <w:lang w:val="ro-RO"/>
        </w:rPr>
        <w:t>.</w:t>
      </w:r>
    </w:p>
    <w:p w:rsidR="00F858DE" w:rsidRDefault="00F858DE" w:rsidP="00C1058E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Prezenta hotarare a fost adoptata cu un numar de 7 voturi pentru, cu un numar de 0 voturi abtineri, cu un numar de 0 voturi impotriva, din numarul de 7 consilieri prezenti la sedinta , din numarul total de 10 consilieri locali prezenti la sedinta.</w:t>
      </w:r>
    </w:p>
    <w:p w:rsidR="00F858DE" w:rsidRDefault="00F858DE" w:rsidP="00C1058E">
      <w:pPr>
        <w:jc w:val="both"/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          CONTRASEMNEAZA</w:t>
      </w:r>
    </w:p>
    <w:p w:rsidR="00F858DE" w:rsidRDefault="00F858DE" w:rsidP="00C1058E">
      <w:pPr>
        <w:jc w:val="both"/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             SECRETAR GENERAL</w:t>
      </w:r>
    </w:p>
    <w:p w:rsidR="00F858DE" w:rsidRDefault="00F858DE" w:rsidP="00C1058E">
      <w:pPr>
        <w:jc w:val="both"/>
        <w:rPr>
          <w:b/>
          <w:lang w:val="ro-RO"/>
        </w:rPr>
      </w:pPr>
      <w:r>
        <w:rPr>
          <w:b/>
          <w:lang w:val="ro-RO"/>
        </w:rPr>
        <w:t>FLOREA ALEXANDRU                                                                         IVASCU STEFANA</w:t>
      </w:r>
    </w:p>
    <w:p w:rsidR="00F858DE" w:rsidRDefault="00F858DE" w:rsidP="00C1058E">
      <w:pPr>
        <w:jc w:val="both"/>
        <w:rPr>
          <w:b/>
          <w:lang w:val="ro-RO"/>
        </w:rPr>
      </w:pPr>
      <w:r>
        <w:rPr>
          <w:b/>
          <w:lang w:val="ro-RO"/>
        </w:rPr>
        <w:t>Nr. 44</w:t>
      </w:r>
    </w:p>
    <w:p w:rsidR="00F858DE" w:rsidRDefault="00F858DE" w:rsidP="00C1058E">
      <w:pPr>
        <w:jc w:val="both"/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F858DE" w:rsidRDefault="00F858DE" w:rsidP="00C1058E">
      <w:pPr>
        <w:jc w:val="both"/>
        <w:rPr>
          <w:b/>
          <w:lang w:val="ro-RO"/>
        </w:rPr>
      </w:pPr>
      <w:r>
        <w:rPr>
          <w:b/>
          <w:lang w:val="ro-RO"/>
        </w:rPr>
        <w:t>Astazi 15 09 2022</w:t>
      </w:r>
    </w:p>
    <w:sectPr w:rsidR="00F85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798"/>
    <w:rsid w:val="00121E4D"/>
    <w:rsid w:val="001A7B63"/>
    <w:rsid w:val="00241095"/>
    <w:rsid w:val="00261B77"/>
    <w:rsid w:val="00341306"/>
    <w:rsid w:val="004622E6"/>
    <w:rsid w:val="004B507E"/>
    <w:rsid w:val="006346A0"/>
    <w:rsid w:val="00654BAD"/>
    <w:rsid w:val="006F5EC1"/>
    <w:rsid w:val="007013C5"/>
    <w:rsid w:val="007246E2"/>
    <w:rsid w:val="007C0A7A"/>
    <w:rsid w:val="007C0B9F"/>
    <w:rsid w:val="00880CA5"/>
    <w:rsid w:val="008C5C8C"/>
    <w:rsid w:val="00907FCD"/>
    <w:rsid w:val="00A7281D"/>
    <w:rsid w:val="00B61798"/>
    <w:rsid w:val="00C1058E"/>
    <w:rsid w:val="00C503B0"/>
    <w:rsid w:val="00D24E27"/>
    <w:rsid w:val="00DD16E0"/>
    <w:rsid w:val="00EA0DC8"/>
    <w:rsid w:val="00EF6EAB"/>
    <w:rsid w:val="00F0482C"/>
    <w:rsid w:val="00F7734A"/>
    <w:rsid w:val="00F858DE"/>
    <w:rsid w:val="00FA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2022-09-21T05:17:00Z</dcterms:created>
  <dcterms:modified xsi:type="dcterms:W3CDTF">2022-09-21T05:41:00Z</dcterms:modified>
</cp:coreProperties>
</file>