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EB369" w14:textId="77777777" w:rsidR="00B06748" w:rsidRPr="00270DEF" w:rsidRDefault="00B06748" w:rsidP="00B06748">
      <w:pPr>
        <w:rPr>
          <w:b/>
          <w:sz w:val="26"/>
          <w:szCs w:val="26"/>
        </w:rPr>
      </w:pPr>
      <w:r w:rsidRPr="00270DEF">
        <w:rPr>
          <w:b/>
          <w:sz w:val="26"/>
          <w:szCs w:val="26"/>
        </w:rPr>
        <w:t>JUDETUL IALOMITA</w:t>
      </w:r>
    </w:p>
    <w:p w14:paraId="50F63482" w14:textId="12758310" w:rsidR="009C0DF5" w:rsidRPr="00270DEF" w:rsidRDefault="00B06748" w:rsidP="00B06748">
      <w:pPr>
        <w:rPr>
          <w:b/>
          <w:sz w:val="26"/>
          <w:szCs w:val="26"/>
        </w:rPr>
      </w:pPr>
      <w:r w:rsidRPr="00270DEF">
        <w:rPr>
          <w:b/>
          <w:sz w:val="26"/>
          <w:szCs w:val="26"/>
        </w:rPr>
        <w:t>COMUNA GURA IALOMITEI</w:t>
      </w:r>
    </w:p>
    <w:p w14:paraId="184E2108" w14:textId="11C565EB" w:rsidR="00B06748" w:rsidRPr="00270DEF" w:rsidRDefault="008B7413" w:rsidP="00B06748">
      <w:pPr>
        <w:rPr>
          <w:b/>
          <w:sz w:val="26"/>
          <w:szCs w:val="26"/>
        </w:rPr>
      </w:pPr>
      <w:r w:rsidRPr="00270DEF">
        <w:rPr>
          <w:b/>
          <w:sz w:val="26"/>
          <w:szCs w:val="26"/>
        </w:rPr>
        <w:t>-CONSILIUL LOCAL</w:t>
      </w:r>
      <w:r w:rsidR="00B06748" w:rsidRPr="00270DEF">
        <w:rPr>
          <w:b/>
          <w:sz w:val="26"/>
          <w:szCs w:val="26"/>
        </w:rPr>
        <w:t>-</w:t>
      </w:r>
    </w:p>
    <w:p w14:paraId="671BB072" w14:textId="77777777" w:rsidR="009C0DF5" w:rsidRPr="00270DEF" w:rsidRDefault="009C0DF5" w:rsidP="007818A8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E7EF6DF" w14:textId="652D6149" w:rsidR="009C0DF5" w:rsidRPr="00270DEF" w:rsidRDefault="009C0DF5" w:rsidP="009F0A34">
      <w:pPr>
        <w:pStyle w:val="NoSpacing"/>
        <w:jc w:val="center"/>
        <w:rPr>
          <w:b/>
          <w:bCs/>
          <w:sz w:val="26"/>
          <w:szCs w:val="26"/>
        </w:rPr>
      </w:pPr>
      <w:r w:rsidRPr="00270DEF">
        <w:rPr>
          <w:b/>
          <w:bCs/>
          <w:sz w:val="26"/>
          <w:szCs w:val="26"/>
        </w:rPr>
        <w:t xml:space="preserve"> H O T Ă R Â R E</w:t>
      </w:r>
    </w:p>
    <w:p w14:paraId="6BA759F2" w14:textId="07F819E4" w:rsidR="00ED2EE0" w:rsidRPr="00270DEF" w:rsidRDefault="009C0DF5" w:rsidP="00ED2EE0">
      <w:pPr>
        <w:suppressAutoHyphens/>
        <w:jc w:val="center"/>
        <w:rPr>
          <w:rFonts w:eastAsia="Calibri"/>
          <w:b/>
          <w:bCs/>
          <w:color w:val="000000"/>
        </w:rPr>
      </w:pPr>
      <w:r w:rsidRPr="00270DEF">
        <w:rPr>
          <w:b/>
          <w:iCs/>
        </w:rPr>
        <w:t xml:space="preserve">privind acordarea unui mandat special reprezentantului legal al </w:t>
      </w:r>
      <w:r w:rsidR="008B7413" w:rsidRPr="00270DEF">
        <w:rPr>
          <w:b/>
        </w:rPr>
        <w:t>UNITATII AD</w:t>
      </w:r>
      <w:r w:rsidR="004435DC" w:rsidRPr="00270DEF">
        <w:rPr>
          <w:b/>
        </w:rPr>
        <w:t>MINISTRATIV TERITORIALE</w:t>
      </w:r>
      <w:r w:rsidR="00B06748" w:rsidRPr="00270DEF">
        <w:rPr>
          <w:b/>
        </w:rPr>
        <w:t xml:space="preserve"> GURA IALOMITEI JUDETUL IALOMITA </w:t>
      </w:r>
      <w:r w:rsidRPr="00270DEF">
        <w:rPr>
          <w:b/>
        </w:rPr>
        <w:t xml:space="preserve">în Adunarea Generală a Asociației de Dezvoltare Intercomunitară ECOO 2009 să </w:t>
      </w:r>
      <w:bookmarkStart w:id="0" w:name="_Hlk171429437"/>
      <w:r w:rsidR="00ED2EE0" w:rsidRPr="00270DEF">
        <w:rPr>
          <w:b/>
          <w:bCs/>
        </w:rPr>
        <w:t xml:space="preserve">să voteze </w:t>
      </w:r>
      <w:bookmarkStart w:id="1" w:name="_Hlk149133638"/>
      <w:r w:rsidR="00ED2EE0" w:rsidRPr="00270DEF">
        <w:rPr>
          <w:b/>
          <w:bCs/>
        </w:rPr>
        <w:t xml:space="preserve">favorabil </w:t>
      </w:r>
      <w:bookmarkStart w:id="2" w:name="_Hlk160611200"/>
      <w:r w:rsidR="00ED2EE0" w:rsidRPr="00270DEF">
        <w:rPr>
          <w:b/>
          <w:bCs/>
        </w:rPr>
        <w:t xml:space="preserve">la propunerea </w:t>
      </w:r>
      <w:bookmarkStart w:id="3" w:name="_Hlk180401492"/>
      <w:r w:rsidR="00ED2EE0" w:rsidRPr="00270DEF">
        <w:rPr>
          <w:b/>
          <w:bCs/>
        </w:rPr>
        <w:t xml:space="preserve">de </w:t>
      </w:r>
      <w:bookmarkEnd w:id="1"/>
      <w:bookmarkEnd w:id="2"/>
      <w:r w:rsidR="00ED2EE0" w:rsidRPr="00270DEF">
        <w:rPr>
          <w:b/>
          <w:bCs/>
        </w:rPr>
        <w:t xml:space="preserve">aprobare a actul adițional nr.5 privind modificarea </w:t>
      </w:r>
      <w:bookmarkEnd w:id="0"/>
      <w:bookmarkEnd w:id="3"/>
      <w:r w:rsidR="00ED2EE0" w:rsidRPr="00270DEF">
        <w:rPr>
          <w:rFonts w:eastAsia="Calibri"/>
          <w:b/>
          <w:bCs/>
          <w:color w:val="000000"/>
        </w:rPr>
        <w:t>Contractul de delegare nr. 14/10.03.2022</w:t>
      </w:r>
    </w:p>
    <w:p w14:paraId="0B103A82" w14:textId="0E328916" w:rsidR="00F62B4D" w:rsidRPr="00270DEF" w:rsidRDefault="00F62B4D" w:rsidP="00ED2EE0">
      <w:pPr>
        <w:jc w:val="center"/>
        <w:rPr>
          <w:b/>
          <w:sz w:val="16"/>
          <w:szCs w:val="16"/>
        </w:rPr>
      </w:pPr>
    </w:p>
    <w:p w14:paraId="74629789" w14:textId="217AEA79" w:rsidR="009C0DF5" w:rsidRPr="00270DEF" w:rsidRDefault="00F62B4D" w:rsidP="00F62B4D">
      <w:pPr>
        <w:rPr>
          <w:b/>
        </w:rPr>
      </w:pPr>
      <w:r w:rsidRPr="00270DEF">
        <w:rPr>
          <w:b/>
        </w:rPr>
        <w:t xml:space="preserve"> </w:t>
      </w:r>
      <w:r w:rsidR="004435DC" w:rsidRPr="00270DEF">
        <w:rPr>
          <w:b/>
        </w:rPr>
        <w:t xml:space="preserve">           Consiliul local al </w:t>
      </w:r>
      <w:r w:rsidR="00B06748" w:rsidRPr="00270DEF">
        <w:rPr>
          <w:b/>
        </w:rPr>
        <w:t xml:space="preserve"> comunei Gura Ialomitei, Judetul Ialomita;</w:t>
      </w:r>
    </w:p>
    <w:p w14:paraId="055C5843" w14:textId="77777777" w:rsidR="009C0DF5" w:rsidRDefault="009C0DF5" w:rsidP="009C0DF5">
      <w:pPr>
        <w:autoSpaceDE w:val="0"/>
        <w:autoSpaceDN w:val="0"/>
        <w:adjustRightInd w:val="0"/>
        <w:ind w:firstLine="720"/>
        <w:jc w:val="both"/>
        <w:rPr>
          <w:b/>
        </w:rPr>
      </w:pPr>
      <w:r w:rsidRPr="00270DEF">
        <w:rPr>
          <w:b/>
        </w:rPr>
        <w:t>Având în vedere:</w:t>
      </w:r>
    </w:p>
    <w:p w14:paraId="018613E7" w14:textId="77777777" w:rsidR="00A71D23" w:rsidRPr="00270DEF" w:rsidRDefault="00A71D23" w:rsidP="009C0DF5">
      <w:pPr>
        <w:autoSpaceDE w:val="0"/>
        <w:autoSpaceDN w:val="0"/>
        <w:adjustRightInd w:val="0"/>
        <w:ind w:firstLine="720"/>
        <w:jc w:val="both"/>
        <w:rPr>
          <w:b/>
        </w:rPr>
      </w:pPr>
    </w:p>
    <w:p w14:paraId="39B111E7" w14:textId="07FB1664" w:rsidR="009C0DF5" w:rsidRPr="00270DEF" w:rsidRDefault="00613C92" w:rsidP="00B06748">
      <w:pPr>
        <w:autoSpaceDE w:val="0"/>
        <w:autoSpaceDN w:val="0"/>
        <w:adjustRightInd w:val="0"/>
        <w:jc w:val="both"/>
        <w:rPr>
          <w:b/>
        </w:rPr>
      </w:pPr>
      <w:r w:rsidRPr="00270DEF">
        <w:rPr>
          <w:b/>
        </w:rPr>
        <w:t>-adresa ADI ECOO 2009  nr.</w:t>
      </w:r>
      <w:r w:rsidR="003B59E9" w:rsidRPr="00270DEF">
        <w:rPr>
          <w:b/>
        </w:rPr>
        <w:t xml:space="preserve"> </w:t>
      </w:r>
      <w:r w:rsidRPr="00270DEF">
        <w:rPr>
          <w:b/>
        </w:rPr>
        <w:t>. 1267/04 XI 2024 inreg sub nr. 4782/19 XI 2024;</w:t>
      </w:r>
    </w:p>
    <w:p w14:paraId="2E4D186F" w14:textId="3DD56C66" w:rsidR="00270DEF" w:rsidRPr="00270DEF" w:rsidRDefault="00270DEF" w:rsidP="00B06748">
      <w:pPr>
        <w:autoSpaceDE w:val="0"/>
        <w:autoSpaceDN w:val="0"/>
        <w:adjustRightInd w:val="0"/>
        <w:jc w:val="both"/>
        <w:rPr>
          <w:b/>
        </w:rPr>
      </w:pPr>
      <w:r w:rsidRPr="00270DEF">
        <w:rPr>
          <w:b/>
        </w:rPr>
        <w:t>-referatul de aprobare al domnului Florea Alexandru, Primar al comunei Gura Ialomitei, inregistrat de catre Primaria Gura Ialomitei, sub nr.4784/19 XI 2024;</w:t>
      </w:r>
    </w:p>
    <w:p w14:paraId="20EBA75A" w14:textId="54B8523B" w:rsidR="00270DEF" w:rsidRPr="00270DEF" w:rsidRDefault="00270DEF" w:rsidP="00B06748">
      <w:pPr>
        <w:autoSpaceDE w:val="0"/>
        <w:autoSpaceDN w:val="0"/>
        <w:adjustRightInd w:val="0"/>
        <w:jc w:val="both"/>
        <w:rPr>
          <w:b/>
        </w:rPr>
      </w:pPr>
      <w:r w:rsidRPr="00270DEF">
        <w:rPr>
          <w:b/>
        </w:rPr>
        <w:t>-referat secretar general, nr.4811/20 XI 2024;</w:t>
      </w:r>
    </w:p>
    <w:p w14:paraId="3E37828B" w14:textId="503A6178" w:rsidR="00270DEF" w:rsidRDefault="00270DEF" w:rsidP="00B06748">
      <w:pPr>
        <w:autoSpaceDE w:val="0"/>
        <w:autoSpaceDN w:val="0"/>
        <w:adjustRightInd w:val="0"/>
        <w:jc w:val="both"/>
        <w:rPr>
          <w:b/>
        </w:rPr>
      </w:pPr>
      <w:r w:rsidRPr="00270DEF">
        <w:rPr>
          <w:b/>
        </w:rPr>
        <w:t xml:space="preserve">              In conformitate ;</w:t>
      </w:r>
    </w:p>
    <w:p w14:paraId="0FB63DDE" w14:textId="77777777" w:rsidR="00A71D23" w:rsidRPr="00270DEF" w:rsidRDefault="00A71D23" w:rsidP="00B06748">
      <w:pPr>
        <w:autoSpaceDE w:val="0"/>
        <w:autoSpaceDN w:val="0"/>
        <w:adjustRightInd w:val="0"/>
        <w:jc w:val="both"/>
        <w:rPr>
          <w:b/>
        </w:rPr>
      </w:pPr>
    </w:p>
    <w:p w14:paraId="390A64BA" w14:textId="64C18789" w:rsidR="00ED2EE0" w:rsidRPr="00C44A41" w:rsidRDefault="009C0DF5" w:rsidP="00C44A41">
      <w:pPr>
        <w:jc w:val="both"/>
        <w:rPr>
          <w:b/>
        </w:rPr>
      </w:pPr>
      <w:r w:rsidRPr="00270DEF">
        <w:rPr>
          <w:b/>
        </w:rPr>
        <w:tab/>
      </w:r>
      <w:r w:rsidRPr="00270DEF">
        <w:rPr>
          <w:b/>
          <w:bCs/>
        </w:rPr>
        <w:t xml:space="preserve">- prevederile </w:t>
      </w:r>
      <w:r w:rsidRPr="00270DEF">
        <w:rPr>
          <w:b/>
        </w:rPr>
        <w:t>Ordonanța de Urgență a Guvernului nr. 26/2006 cu privire la asociații și fundații, cu modificările și completările ulterioare;</w:t>
      </w:r>
      <w:r w:rsidR="00ED2EE0" w:rsidRPr="00270DEF">
        <w:rPr>
          <w:rFonts w:eastAsia="Calibri"/>
          <w:b/>
          <w:lang w:eastAsia="en-US"/>
        </w:rPr>
        <w:t xml:space="preserve"> </w:t>
      </w:r>
    </w:p>
    <w:p w14:paraId="6E74C563" w14:textId="5EC70F48" w:rsidR="009C0DF5" w:rsidRPr="00270DEF" w:rsidRDefault="00ED2EE0" w:rsidP="00ED2EE0">
      <w:pPr>
        <w:ind w:firstLine="720"/>
        <w:jc w:val="both"/>
        <w:rPr>
          <w:rFonts w:eastAsia="Calibri"/>
          <w:b/>
          <w:lang w:eastAsia="en-US"/>
        </w:rPr>
      </w:pPr>
      <w:r w:rsidRPr="00270DEF">
        <w:rPr>
          <w:rFonts w:eastAsia="Calibri"/>
          <w:b/>
          <w:lang w:eastAsia="en-US"/>
        </w:rPr>
        <w:t>- prevederile Ordinului ANRSC nr.640/2022 privind aprobarea Normelor Metodologice de de stabilire, ajustare sau modificare a tarifelor pentru activităţile de salubrizare, precum şi de calculare a tarifelor/taxelor distincte pentru gestionarea deşeurilor şi a taxelor de salubrizare;</w:t>
      </w:r>
    </w:p>
    <w:p w14:paraId="10C54E85" w14:textId="7A0609F4" w:rsidR="009C0DF5" w:rsidRPr="00270DEF" w:rsidRDefault="009C0DF5" w:rsidP="009C0DF5">
      <w:pPr>
        <w:jc w:val="both"/>
        <w:rPr>
          <w:b/>
        </w:rPr>
      </w:pPr>
      <w:r w:rsidRPr="00270DEF">
        <w:rPr>
          <w:b/>
        </w:rPr>
        <w:tab/>
        <w:t>- prevederile</w:t>
      </w:r>
      <w:r w:rsidR="00B817D7" w:rsidRPr="00270DEF">
        <w:rPr>
          <w:rFonts w:eastAsia="Calibri"/>
          <w:b/>
          <w:color w:val="000000"/>
          <w:lang w:eastAsia="en-US"/>
        </w:rPr>
        <w:t xml:space="preserve"> </w:t>
      </w:r>
      <w:r w:rsidR="00B817D7" w:rsidRPr="00270DEF">
        <w:rPr>
          <w:b/>
        </w:rPr>
        <w:t xml:space="preserve">art.10 alin. 5 din </w:t>
      </w:r>
      <w:r w:rsidRPr="00270DEF">
        <w:rPr>
          <w:b/>
        </w:rPr>
        <w:t>Leg</w:t>
      </w:r>
      <w:r w:rsidR="00B817D7" w:rsidRPr="00270DEF">
        <w:rPr>
          <w:b/>
        </w:rPr>
        <w:t>a</w:t>
      </w:r>
      <w:r w:rsidRPr="00270DEF">
        <w:rPr>
          <w:b/>
        </w:rPr>
        <w:t xml:space="preserve"> nr. 51/2006 privind serviciile comunitare de utilități publice, republicată, cu modificările și completările ulterioare;</w:t>
      </w:r>
    </w:p>
    <w:p w14:paraId="7C61F8FD" w14:textId="1D44AB4B" w:rsidR="009C0DF5" w:rsidRPr="00270DEF" w:rsidRDefault="009C0DF5" w:rsidP="009C0DF5">
      <w:pPr>
        <w:jc w:val="both"/>
        <w:rPr>
          <w:b/>
        </w:rPr>
      </w:pPr>
      <w:r w:rsidRPr="00270DEF">
        <w:rPr>
          <w:b/>
        </w:rPr>
        <w:tab/>
        <w:t xml:space="preserve">- prevederile Legii nr. 101/2006 privind serviciul de salubrizare a localităților, republicată, cu modificările și completările ulterioare; </w:t>
      </w:r>
    </w:p>
    <w:p w14:paraId="2780D961" w14:textId="158395C5" w:rsidR="009C0DF5" w:rsidRPr="00270DEF" w:rsidRDefault="009C0DF5" w:rsidP="009C0DF5">
      <w:pPr>
        <w:rPr>
          <w:b/>
          <w:bCs/>
          <w:i/>
          <w:iCs/>
          <w:lang w:val="pt-PT"/>
        </w:rPr>
      </w:pPr>
      <w:r w:rsidRPr="00270DEF">
        <w:rPr>
          <w:b/>
        </w:rPr>
        <w:tab/>
        <w:t xml:space="preserve">- prevederile O.U.G. nr. </w:t>
      </w:r>
      <w:r w:rsidRPr="00270DEF">
        <w:rPr>
          <w:b/>
          <w:lang w:val="pt-PT"/>
        </w:rPr>
        <w:t>92/2021</w:t>
      </w:r>
      <w:r w:rsidRPr="00270DEF">
        <w:rPr>
          <w:b/>
          <w:bCs/>
          <w:i/>
          <w:iCs/>
          <w:lang w:val="pt-PT"/>
        </w:rPr>
        <w:t xml:space="preserve">  </w:t>
      </w:r>
      <w:r w:rsidRPr="00270DEF">
        <w:rPr>
          <w:b/>
          <w:lang w:val="pt-PT"/>
        </w:rPr>
        <w:t>privind regimul deşeurilor, cu modificarile si completarile ulterioare,</w:t>
      </w:r>
    </w:p>
    <w:p w14:paraId="5599F659" w14:textId="093DA737" w:rsidR="009C0DF5" w:rsidRPr="00270DEF" w:rsidRDefault="009C0DF5" w:rsidP="009C0DF5">
      <w:pPr>
        <w:jc w:val="both"/>
        <w:rPr>
          <w:b/>
        </w:rPr>
      </w:pPr>
      <w:r w:rsidRPr="00270DEF">
        <w:rPr>
          <w:b/>
        </w:rPr>
        <w:tab/>
        <w:t>- prevederile O.U.G. nr. 133/2022 privind modificarea și completarea O.U.G. nr. 92/2021 privind regimul deșeurilor, precum și a Legii serviciului de salubrizare a localităților nr. 101/2006;</w:t>
      </w:r>
    </w:p>
    <w:p w14:paraId="42C96D8D" w14:textId="3E44988E" w:rsidR="009C0DF5" w:rsidRDefault="00A96E6B" w:rsidP="009C0DF5">
      <w:pPr>
        <w:jc w:val="both"/>
        <w:rPr>
          <w:b/>
        </w:rPr>
      </w:pPr>
      <w:r w:rsidRPr="00270DEF">
        <w:rPr>
          <w:b/>
        </w:rPr>
        <w:tab/>
      </w:r>
      <w:r w:rsidR="009C0DF5" w:rsidRPr="00270DEF">
        <w:rPr>
          <w:b/>
        </w:rPr>
        <w:t>- prevederile</w:t>
      </w:r>
      <w:r w:rsidR="00992895" w:rsidRPr="00270DEF">
        <w:rPr>
          <w:b/>
        </w:rPr>
        <w:t xml:space="preserve"> art. 21 din </w:t>
      </w:r>
      <w:r w:rsidR="009C0DF5" w:rsidRPr="00270DEF">
        <w:rPr>
          <w:b/>
        </w:rPr>
        <w:t>Statutul Asociației de Dezvoltare Intercomunitară A</w:t>
      </w:r>
      <w:r w:rsidR="00AF550D" w:rsidRPr="00270DEF">
        <w:rPr>
          <w:b/>
        </w:rPr>
        <w:t>.</w:t>
      </w:r>
      <w:r w:rsidR="009C0DF5" w:rsidRPr="00270DEF">
        <w:rPr>
          <w:b/>
        </w:rPr>
        <w:t>D</w:t>
      </w:r>
      <w:r w:rsidR="00AF550D" w:rsidRPr="00270DEF">
        <w:rPr>
          <w:b/>
        </w:rPr>
        <w:t>.</w:t>
      </w:r>
      <w:r w:rsidR="009C0DF5" w:rsidRPr="00270DEF">
        <w:rPr>
          <w:b/>
        </w:rPr>
        <w:t>I</w:t>
      </w:r>
      <w:r w:rsidR="00AF550D" w:rsidRPr="00270DEF">
        <w:rPr>
          <w:b/>
        </w:rPr>
        <w:t>.</w:t>
      </w:r>
      <w:r w:rsidR="009C0DF5" w:rsidRPr="00270DEF">
        <w:rPr>
          <w:b/>
        </w:rPr>
        <w:t xml:space="preserve"> ECOO 2009, cu modificările și completările ulterioare;</w:t>
      </w:r>
    </w:p>
    <w:p w14:paraId="5D7022EC" w14:textId="77777777" w:rsidR="00A71D23" w:rsidRPr="00270DEF" w:rsidRDefault="00A71D23" w:rsidP="009C0DF5">
      <w:pPr>
        <w:jc w:val="both"/>
        <w:rPr>
          <w:b/>
        </w:rPr>
      </w:pPr>
    </w:p>
    <w:p w14:paraId="5E8B013D" w14:textId="6B6D6049" w:rsidR="00783B47" w:rsidRPr="00270DEF" w:rsidRDefault="00783B47" w:rsidP="00783B47">
      <w:pPr>
        <w:spacing w:line="276" w:lineRule="auto"/>
        <w:ind w:firstLine="720"/>
        <w:jc w:val="both"/>
        <w:rPr>
          <w:b/>
        </w:rPr>
      </w:pPr>
      <w:r w:rsidRPr="00270DEF">
        <w:rPr>
          <w:b/>
        </w:rPr>
        <w:t xml:space="preserve">În temeiul </w:t>
      </w:r>
      <w:r w:rsidR="00C44A41">
        <w:rPr>
          <w:b/>
        </w:rPr>
        <w:t>art. 89-92; art. 129, alin. 9, lit. a), art. 139;</w:t>
      </w:r>
      <w:r w:rsidR="00270DEF" w:rsidRPr="00270DEF">
        <w:rPr>
          <w:b/>
        </w:rPr>
        <w:t xml:space="preserve">art. 196, alin. (1), lit. a) </w:t>
      </w:r>
      <w:r w:rsidR="00B06748" w:rsidRPr="00270DEF">
        <w:rPr>
          <w:b/>
        </w:rPr>
        <w:t xml:space="preserve"> </w:t>
      </w:r>
      <w:r w:rsidRPr="00270DEF">
        <w:rPr>
          <w:b/>
        </w:rPr>
        <w:t xml:space="preserve"> din Ordonanța de Urgență a Guvernului nr. 57/2019 privind Codul administrativ, cu modificările și completările ulterioare;</w:t>
      </w:r>
    </w:p>
    <w:p w14:paraId="511A4F9A" w14:textId="77777777" w:rsidR="00783B47" w:rsidRPr="00270DEF" w:rsidRDefault="00783B47" w:rsidP="00783B4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96C9970" w14:textId="3720EAE6" w:rsidR="00783B47" w:rsidRPr="00270DEF" w:rsidRDefault="00270DEF" w:rsidP="00B06748">
      <w:pPr>
        <w:autoSpaceDE w:val="0"/>
        <w:autoSpaceDN w:val="0"/>
        <w:adjustRightInd w:val="0"/>
        <w:jc w:val="center"/>
        <w:rPr>
          <w:b/>
        </w:rPr>
      </w:pPr>
      <w:r w:rsidRPr="00270DEF">
        <w:rPr>
          <w:b/>
        </w:rPr>
        <w:t xml:space="preserve">HOTARASTE </w:t>
      </w:r>
      <w:r w:rsidR="00783B47" w:rsidRPr="00270DEF">
        <w:rPr>
          <w:b/>
        </w:rPr>
        <w:t>:</w:t>
      </w:r>
    </w:p>
    <w:p w14:paraId="0AD5A669" w14:textId="77777777" w:rsidR="00783B47" w:rsidRPr="00270DEF" w:rsidRDefault="00783B47" w:rsidP="00B0674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DD90AE9" w14:textId="47CCAB06" w:rsidR="005F4884" w:rsidRPr="00270DEF" w:rsidRDefault="00153934" w:rsidP="00ED2EE0">
      <w:pPr>
        <w:suppressAutoHyphens/>
        <w:jc w:val="both"/>
        <w:rPr>
          <w:rFonts w:eastAsia="Calibri"/>
          <w:b/>
          <w:bCs/>
          <w:color w:val="000000"/>
        </w:rPr>
      </w:pPr>
      <w:bookmarkStart w:id="4" w:name="_Hlk140155539"/>
      <w:bookmarkStart w:id="5" w:name="_Hlk133928154"/>
      <w:r w:rsidRPr="00270DEF">
        <w:rPr>
          <w:b/>
          <w:bCs/>
          <w:lang w:eastAsia="en-US"/>
        </w:rPr>
        <w:tab/>
      </w:r>
      <w:r w:rsidR="00783B47" w:rsidRPr="00270DEF">
        <w:rPr>
          <w:b/>
          <w:bCs/>
          <w:lang w:eastAsia="en-US"/>
        </w:rPr>
        <w:t xml:space="preserve">Art. </w:t>
      </w:r>
      <w:bookmarkEnd w:id="4"/>
      <w:bookmarkEnd w:id="5"/>
      <w:r w:rsidR="007818A8" w:rsidRPr="00270DEF">
        <w:rPr>
          <w:b/>
          <w:bCs/>
          <w:lang w:eastAsia="en-US"/>
        </w:rPr>
        <w:t>1</w:t>
      </w:r>
      <w:r w:rsidR="00783B47" w:rsidRPr="00270DEF">
        <w:rPr>
          <w:b/>
          <w:bCs/>
          <w:lang w:eastAsia="en-US"/>
        </w:rPr>
        <w:t xml:space="preserve"> </w:t>
      </w:r>
      <w:r w:rsidRPr="00270DEF">
        <w:rPr>
          <w:b/>
        </w:rPr>
        <w:t xml:space="preserve">Se acordă mandat special </w:t>
      </w:r>
      <w:r w:rsidR="00B06748" w:rsidRPr="00270DEF">
        <w:rPr>
          <w:b/>
          <w:lang w:val="ro" w:eastAsia="en-US"/>
        </w:rPr>
        <w:t>domnului FLOREA ALEXANDRU</w:t>
      </w:r>
      <w:r w:rsidRPr="00270DEF">
        <w:rPr>
          <w:b/>
        </w:rPr>
        <w:t xml:space="preserve">  având </w:t>
      </w:r>
      <w:r w:rsidR="00B06748" w:rsidRPr="00270DEF">
        <w:rPr>
          <w:b/>
        </w:rPr>
        <w:t xml:space="preserve">funcția de primar al </w:t>
      </w:r>
      <w:r w:rsidR="00A56B5E" w:rsidRPr="00270DEF">
        <w:rPr>
          <w:b/>
        </w:rPr>
        <w:t>C</w:t>
      </w:r>
      <w:r w:rsidR="00B06748" w:rsidRPr="00270DEF">
        <w:rPr>
          <w:b/>
        </w:rPr>
        <w:t xml:space="preserve">omunei GURA IALOMITEI, JUDETUL IALOMITA </w:t>
      </w:r>
      <w:r w:rsidR="00270DEF" w:rsidRPr="00270DEF">
        <w:rPr>
          <w:b/>
        </w:rPr>
        <w:t>,</w:t>
      </w:r>
      <w:r w:rsidRPr="00270DEF">
        <w:rPr>
          <w:b/>
        </w:rPr>
        <w:t xml:space="preserve"> reprezentant al </w:t>
      </w:r>
      <w:bookmarkStart w:id="6" w:name="_Hlk137026176"/>
      <w:r w:rsidRPr="00270DEF">
        <w:rPr>
          <w:b/>
        </w:rPr>
        <w:t>U</w:t>
      </w:r>
      <w:bookmarkEnd w:id="6"/>
      <w:r w:rsidR="00270DEF" w:rsidRPr="00270DEF">
        <w:rPr>
          <w:b/>
        </w:rPr>
        <w:t xml:space="preserve">NITATII ADMINISTRATIV TERITORIALE </w:t>
      </w:r>
      <w:r w:rsidR="00B06748" w:rsidRPr="00270DEF">
        <w:rPr>
          <w:b/>
        </w:rPr>
        <w:t xml:space="preserve"> GURA IALOMITEI, JUDETUL IALOMITA </w:t>
      </w:r>
      <w:r w:rsidRPr="00270DEF">
        <w:rPr>
          <w:b/>
        </w:rPr>
        <w:t xml:space="preserve"> în Adunarea Generală a Asociației de Dezvoltare Intercomunitară ECOO 2009,</w:t>
      </w:r>
      <w:r w:rsidRPr="00270DEF">
        <w:rPr>
          <w:b/>
          <w:lang w:val="ro" w:eastAsia="en-US"/>
        </w:rPr>
        <w:t xml:space="preserve"> să voteze </w:t>
      </w:r>
      <w:bookmarkStart w:id="7" w:name="_Hlk149141360"/>
      <w:r w:rsidR="00F23E59" w:rsidRPr="00270DEF">
        <w:rPr>
          <w:b/>
          <w:lang w:val="ro" w:eastAsia="en-US"/>
        </w:rPr>
        <w:t>”</w:t>
      </w:r>
      <w:r w:rsidR="00F13092" w:rsidRPr="00270DEF">
        <w:rPr>
          <w:b/>
          <w:lang w:val="ro" w:eastAsia="en-US"/>
        </w:rPr>
        <w:t>favorabil</w:t>
      </w:r>
      <w:bookmarkEnd w:id="7"/>
      <w:r w:rsidR="00F23E59" w:rsidRPr="00270DEF">
        <w:rPr>
          <w:b/>
          <w:lang w:val="ro" w:eastAsia="en-US"/>
        </w:rPr>
        <w:t>”</w:t>
      </w:r>
      <w:r w:rsidR="00ED2EE0" w:rsidRPr="00270DEF">
        <w:rPr>
          <w:b/>
          <w:bCs/>
        </w:rPr>
        <w:t xml:space="preserve"> la propunerea de aprobare a actul adițional nr.5 privind modificarea </w:t>
      </w:r>
      <w:r w:rsidR="00ED2EE0" w:rsidRPr="00270DEF">
        <w:rPr>
          <w:rFonts w:eastAsia="Calibri"/>
          <w:b/>
          <w:bCs/>
          <w:color w:val="000000"/>
        </w:rPr>
        <w:t>Contractu</w:t>
      </w:r>
      <w:r w:rsidR="000E2185">
        <w:rPr>
          <w:rFonts w:eastAsia="Calibri"/>
          <w:b/>
          <w:bCs/>
          <w:color w:val="000000"/>
        </w:rPr>
        <w:t xml:space="preserve">l de delegare nr. 14/10.03.2022, conform anexei nr </w:t>
      </w:r>
      <w:r w:rsidR="00522AE6">
        <w:rPr>
          <w:rFonts w:eastAsia="Calibri"/>
          <w:b/>
          <w:bCs/>
          <w:color w:val="000000"/>
        </w:rPr>
        <w:t xml:space="preserve">    </w:t>
      </w:r>
      <w:bookmarkStart w:id="8" w:name="_GoBack"/>
      <w:bookmarkEnd w:id="8"/>
      <w:r w:rsidR="000E2185">
        <w:rPr>
          <w:rFonts w:eastAsia="Calibri"/>
          <w:b/>
          <w:bCs/>
          <w:color w:val="000000"/>
        </w:rPr>
        <w:t>1 la  prezenta hotarare.</w:t>
      </w:r>
    </w:p>
    <w:p w14:paraId="7D883258" w14:textId="77777777" w:rsidR="00B06748" w:rsidRPr="00270DEF" w:rsidRDefault="005F4884" w:rsidP="009F0A34">
      <w:pPr>
        <w:spacing w:line="276" w:lineRule="auto"/>
        <w:jc w:val="both"/>
        <w:rPr>
          <w:b/>
        </w:rPr>
      </w:pPr>
      <w:r w:rsidRPr="00270DEF">
        <w:rPr>
          <w:b/>
        </w:rPr>
        <w:tab/>
        <w:t>Art.</w:t>
      </w:r>
      <w:r w:rsidR="008D35FC" w:rsidRPr="00270DEF">
        <w:rPr>
          <w:b/>
        </w:rPr>
        <w:t xml:space="preserve"> </w:t>
      </w:r>
      <w:r w:rsidR="007818A8" w:rsidRPr="00270DEF">
        <w:rPr>
          <w:b/>
        </w:rPr>
        <w:t xml:space="preserve">2 </w:t>
      </w:r>
      <w:r w:rsidRPr="00270DEF">
        <w:rPr>
          <w:b/>
        </w:rPr>
        <w:t>Pri</w:t>
      </w:r>
      <w:r w:rsidR="00B06748" w:rsidRPr="00270DEF">
        <w:rPr>
          <w:b/>
        </w:rPr>
        <w:t xml:space="preserve">marul Comunei GURA IALOMITEI, JUDETUL IALOMITA </w:t>
      </w:r>
      <w:r w:rsidRPr="00270DEF">
        <w:rPr>
          <w:b/>
        </w:rPr>
        <w:t>va duce la îndeplinire</w:t>
      </w:r>
      <w:r w:rsidR="00B06748" w:rsidRPr="00270DEF">
        <w:rPr>
          <w:b/>
        </w:rPr>
        <w:t xml:space="preserve"> prevederile prezentei hotărâri.</w:t>
      </w:r>
    </w:p>
    <w:p w14:paraId="15A19F5C" w14:textId="7A67E239" w:rsidR="00153934" w:rsidRPr="00270DEF" w:rsidRDefault="00B06748" w:rsidP="009F0A34">
      <w:pPr>
        <w:spacing w:line="276" w:lineRule="auto"/>
        <w:jc w:val="both"/>
        <w:rPr>
          <w:b/>
        </w:rPr>
      </w:pPr>
      <w:r w:rsidRPr="00270DEF">
        <w:rPr>
          <w:b/>
        </w:rPr>
        <w:t xml:space="preserve">           Art. 3 Secretarul general al comunei GURA IALOM</w:t>
      </w:r>
      <w:r w:rsidR="00270DEF" w:rsidRPr="00270DEF">
        <w:rPr>
          <w:b/>
        </w:rPr>
        <w:t>ITEI, JUDETUL IALOMITA, va comun</w:t>
      </w:r>
      <w:r w:rsidRPr="00270DEF">
        <w:rPr>
          <w:b/>
        </w:rPr>
        <w:t>ica prezenta hotarare :</w:t>
      </w:r>
      <w:r w:rsidR="005F4884" w:rsidRPr="00270DEF">
        <w:rPr>
          <w:b/>
        </w:rPr>
        <w:t xml:space="preserve">Asociației de Dezvoltare Intercomunitară ECOO 2009 </w:t>
      </w:r>
      <w:r w:rsidRPr="00270DEF">
        <w:rPr>
          <w:b/>
        </w:rPr>
        <w:t xml:space="preserve">, domnului FLOREA ALEXANDRU, primar al comunei Gura Ialomitei, judetul Ialomita </w:t>
      </w:r>
      <w:r w:rsidR="005F4884" w:rsidRPr="00270DEF">
        <w:rPr>
          <w:b/>
        </w:rPr>
        <w:t>și Instituției Pr</w:t>
      </w:r>
      <w:r w:rsidRPr="00270DEF">
        <w:rPr>
          <w:b/>
        </w:rPr>
        <w:t>efectului – Județul Ialomița in vederea exercitarii controlului de legalitate.</w:t>
      </w:r>
    </w:p>
    <w:p w14:paraId="43773FBF" w14:textId="6693391C" w:rsidR="009F0A34" w:rsidRPr="00270DEF" w:rsidRDefault="00C055AF" w:rsidP="009F0A34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     </w:t>
      </w:r>
      <w:r w:rsidR="00C44A41">
        <w:rPr>
          <w:b/>
        </w:rPr>
        <w:t xml:space="preserve"> </w:t>
      </w:r>
      <w:r w:rsidR="00270DEF" w:rsidRPr="00270DEF">
        <w:rPr>
          <w:b/>
        </w:rPr>
        <w:t>Prezenta hotarare a fost adoptata cu un numar de 9 voturi pentru, cu un numar de 0 voturi abtineri, cu un numar de 0 voturi impotriva, din numarul de 9 consilieri locali prezenti la sedinta, din numarul total de 10 consilieri locali in functie.</w:t>
      </w:r>
    </w:p>
    <w:p w14:paraId="534C3833" w14:textId="0C853774" w:rsidR="00270DEF" w:rsidRDefault="00270DEF" w:rsidP="009F0A34">
      <w:pPr>
        <w:spacing w:line="276" w:lineRule="auto"/>
        <w:jc w:val="both"/>
        <w:rPr>
          <w:b/>
        </w:rPr>
      </w:pPr>
      <w:r w:rsidRPr="00270DEF">
        <w:rPr>
          <w:b/>
        </w:rPr>
        <w:t>PRESEDINTE DE SEDINTA                                            CONTRA</w:t>
      </w:r>
      <w:r w:rsidR="0046251E">
        <w:rPr>
          <w:b/>
        </w:rPr>
        <w:t>SEMNEAZA</w:t>
      </w:r>
    </w:p>
    <w:p w14:paraId="7E5E8E47" w14:textId="212A28AE" w:rsidR="0046251E" w:rsidRDefault="0046251E" w:rsidP="009F0A34">
      <w:pPr>
        <w:spacing w:line="276" w:lineRule="auto"/>
        <w:jc w:val="both"/>
        <w:rPr>
          <w:b/>
        </w:rPr>
      </w:pPr>
      <w:r>
        <w:rPr>
          <w:b/>
        </w:rPr>
        <w:t>CONSILIER LOCAL                                                          SECRETAR GENERAL</w:t>
      </w:r>
    </w:p>
    <w:p w14:paraId="6DAD01C7" w14:textId="1BB7E8D3" w:rsidR="0046251E" w:rsidRDefault="00C055AF" w:rsidP="009F0A34">
      <w:pPr>
        <w:spacing w:line="276" w:lineRule="auto"/>
        <w:jc w:val="both"/>
        <w:rPr>
          <w:b/>
        </w:rPr>
      </w:pPr>
      <w:r>
        <w:rPr>
          <w:b/>
        </w:rPr>
        <w:t xml:space="preserve"> CHIRIAC GHEORGHE                                                      IVASCU STEFANA</w:t>
      </w:r>
    </w:p>
    <w:p w14:paraId="5C53F3AC" w14:textId="77777777" w:rsidR="00C055AF" w:rsidRDefault="00C055AF" w:rsidP="009F0A34">
      <w:pPr>
        <w:spacing w:line="276" w:lineRule="auto"/>
        <w:jc w:val="both"/>
        <w:rPr>
          <w:b/>
        </w:rPr>
      </w:pPr>
    </w:p>
    <w:p w14:paraId="796BAA3C" w14:textId="1FFE41B6" w:rsidR="00C055AF" w:rsidRDefault="00C055AF" w:rsidP="009F0A34">
      <w:pPr>
        <w:spacing w:line="276" w:lineRule="auto"/>
        <w:jc w:val="both"/>
        <w:rPr>
          <w:b/>
        </w:rPr>
      </w:pPr>
      <w:r>
        <w:rPr>
          <w:b/>
        </w:rPr>
        <w:t>Nr.28</w:t>
      </w:r>
    </w:p>
    <w:p w14:paraId="5CDCDC5A" w14:textId="03056D31" w:rsidR="00C055AF" w:rsidRDefault="00C055AF" w:rsidP="009F0A34">
      <w:pPr>
        <w:spacing w:line="276" w:lineRule="auto"/>
        <w:jc w:val="both"/>
        <w:rPr>
          <w:b/>
        </w:rPr>
      </w:pPr>
      <w:r>
        <w:rPr>
          <w:b/>
        </w:rPr>
        <w:t>Adoptata la Gura Ialomitei</w:t>
      </w:r>
    </w:p>
    <w:p w14:paraId="2C5CE68D" w14:textId="5DB7F9C9" w:rsidR="00C055AF" w:rsidRPr="00270DEF" w:rsidRDefault="00C055AF" w:rsidP="009F0A34">
      <w:pPr>
        <w:spacing w:line="276" w:lineRule="auto"/>
        <w:jc w:val="both"/>
        <w:rPr>
          <w:b/>
        </w:rPr>
      </w:pPr>
      <w:r>
        <w:rPr>
          <w:b/>
        </w:rPr>
        <w:t>Astazi 21 XI 2024</w:t>
      </w:r>
    </w:p>
    <w:sectPr w:rsidR="00C055AF" w:rsidRPr="00270DEF" w:rsidSect="007818A8">
      <w:pgSz w:w="11906" w:h="16838"/>
      <w:pgMar w:top="567" w:right="992" w:bottom="567" w:left="992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2374F" w14:textId="77777777" w:rsidR="003850F4" w:rsidRDefault="003850F4" w:rsidP="007818A8">
      <w:r>
        <w:separator/>
      </w:r>
    </w:p>
  </w:endnote>
  <w:endnote w:type="continuationSeparator" w:id="0">
    <w:p w14:paraId="54FEB488" w14:textId="77777777" w:rsidR="003850F4" w:rsidRDefault="003850F4" w:rsidP="0078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68579" w14:textId="77777777" w:rsidR="003850F4" w:rsidRDefault="003850F4" w:rsidP="007818A8">
      <w:r>
        <w:separator/>
      </w:r>
    </w:p>
  </w:footnote>
  <w:footnote w:type="continuationSeparator" w:id="0">
    <w:p w14:paraId="2D63F570" w14:textId="77777777" w:rsidR="003850F4" w:rsidRDefault="003850F4" w:rsidP="0078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EB0"/>
    <w:multiLevelType w:val="hybridMultilevel"/>
    <w:tmpl w:val="ADFE8002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55B3"/>
    <w:multiLevelType w:val="hybridMultilevel"/>
    <w:tmpl w:val="DC8EF2A8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51558"/>
    <w:multiLevelType w:val="hybridMultilevel"/>
    <w:tmpl w:val="E7C40CE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3D65"/>
    <w:multiLevelType w:val="hybridMultilevel"/>
    <w:tmpl w:val="0B143AC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499"/>
    <w:multiLevelType w:val="hybridMultilevel"/>
    <w:tmpl w:val="0D608D76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16B5F"/>
    <w:multiLevelType w:val="hybridMultilevel"/>
    <w:tmpl w:val="EB84D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347"/>
    <w:multiLevelType w:val="hybridMultilevel"/>
    <w:tmpl w:val="38FC93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167"/>
    <w:multiLevelType w:val="hybridMultilevel"/>
    <w:tmpl w:val="CCD00324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9152150"/>
    <w:multiLevelType w:val="hybridMultilevel"/>
    <w:tmpl w:val="E0049A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0823"/>
    <w:multiLevelType w:val="hybridMultilevel"/>
    <w:tmpl w:val="FE06B76A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E7518"/>
    <w:multiLevelType w:val="hybridMultilevel"/>
    <w:tmpl w:val="5D82BE0A"/>
    <w:lvl w:ilvl="0" w:tplc="1CE4A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74BE"/>
    <w:multiLevelType w:val="hybridMultilevel"/>
    <w:tmpl w:val="E4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5"/>
    <w:rsid w:val="0005247D"/>
    <w:rsid w:val="00055EE2"/>
    <w:rsid w:val="000604BF"/>
    <w:rsid w:val="0006677F"/>
    <w:rsid w:val="000A4362"/>
    <w:rsid w:val="000B0CFB"/>
    <w:rsid w:val="000C2C7A"/>
    <w:rsid w:val="000D4B38"/>
    <w:rsid w:val="000D4ED4"/>
    <w:rsid w:val="000E18D2"/>
    <w:rsid w:val="000E2185"/>
    <w:rsid w:val="000F269C"/>
    <w:rsid w:val="000F778D"/>
    <w:rsid w:val="00147ACA"/>
    <w:rsid w:val="00153934"/>
    <w:rsid w:val="00157EB0"/>
    <w:rsid w:val="0016059C"/>
    <w:rsid w:val="001A2F1F"/>
    <w:rsid w:val="001A49E2"/>
    <w:rsid w:val="001A72A3"/>
    <w:rsid w:val="001B5EBE"/>
    <w:rsid w:val="001B661D"/>
    <w:rsid w:val="001E0F48"/>
    <w:rsid w:val="0020143A"/>
    <w:rsid w:val="00221E14"/>
    <w:rsid w:val="0023139C"/>
    <w:rsid w:val="00233313"/>
    <w:rsid w:val="00265D26"/>
    <w:rsid w:val="00270DEF"/>
    <w:rsid w:val="002D5814"/>
    <w:rsid w:val="002D6677"/>
    <w:rsid w:val="00307BEA"/>
    <w:rsid w:val="003132F8"/>
    <w:rsid w:val="00326341"/>
    <w:rsid w:val="00334824"/>
    <w:rsid w:val="003850F4"/>
    <w:rsid w:val="003901BA"/>
    <w:rsid w:val="0039292D"/>
    <w:rsid w:val="003B59E9"/>
    <w:rsid w:val="003F344A"/>
    <w:rsid w:val="00404416"/>
    <w:rsid w:val="004056CA"/>
    <w:rsid w:val="004435DC"/>
    <w:rsid w:val="00450EE0"/>
    <w:rsid w:val="004547F2"/>
    <w:rsid w:val="0046251E"/>
    <w:rsid w:val="00473557"/>
    <w:rsid w:val="00482A62"/>
    <w:rsid w:val="0049188E"/>
    <w:rsid w:val="004E536F"/>
    <w:rsid w:val="004E79D8"/>
    <w:rsid w:val="005025BF"/>
    <w:rsid w:val="00522AE6"/>
    <w:rsid w:val="005308C3"/>
    <w:rsid w:val="005407FC"/>
    <w:rsid w:val="00566891"/>
    <w:rsid w:val="005F4884"/>
    <w:rsid w:val="00613C92"/>
    <w:rsid w:val="00613FC7"/>
    <w:rsid w:val="00632736"/>
    <w:rsid w:val="00642F17"/>
    <w:rsid w:val="006461CF"/>
    <w:rsid w:val="006530B4"/>
    <w:rsid w:val="00686C18"/>
    <w:rsid w:val="006A258E"/>
    <w:rsid w:val="006E6C26"/>
    <w:rsid w:val="00705F1F"/>
    <w:rsid w:val="00734A7B"/>
    <w:rsid w:val="007818A8"/>
    <w:rsid w:val="00783B47"/>
    <w:rsid w:val="007872A8"/>
    <w:rsid w:val="00837EDD"/>
    <w:rsid w:val="008B6298"/>
    <w:rsid w:val="008B7413"/>
    <w:rsid w:val="008D35FC"/>
    <w:rsid w:val="008F7E2A"/>
    <w:rsid w:val="00930D78"/>
    <w:rsid w:val="00953F13"/>
    <w:rsid w:val="009623B6"/>
    <w:rsid w:val="00964C08"/>
    <w:rsid w:val="00976926"/>
    <w:rsid w:val="00987FB0"/>
    <w:rsid w:val="00992895"/>
    <w:rsid w:val="009B2185"/>
    <w:rsid w:val="009B69DA"/>
    <w:rsid w:val="009C0DF5"/>
    <w:rsid w:val="009D34AC"/>
    <w:rsid w:val="009D5503"/>
    <w:rsid w:val="009E0C48"/>
    <w:rsid w:val="009E2CFB"/>
    <w:rsid w:val="009F0A34"/>
    <w:rsid w:val="009F30EC"/>
    <w:rsid w:val="00A162CB"/>
    <w:rsid w:val="00A24ED9"/>
    <w:rsid w:val="00A33E66"/>
    <w:rsid w:val="00A34FA4"/>
    <w:rsid w:val="00A56B5E"/>
    <w:rsid w:val="00A60AE3"/>
    <w:rsid w:val="00A71D23"/>
    <w:rsid w:val="00A930CA"/>
    <w:rsid w:val="00A96E6B"/>
    <w:rsid w:val="00AA63A9"/>
    <w:rsid w:val="00AE39E0"/>
    <w:rsid w:val="00AF550D"/>
    <w:rsid w:val="00B06748"/>
    <w:rsid w:val="00B12E5C"/>
    <w:rsid w:val="00B17414"/>
    <w:rsid w:val="00B20F71"/>
    <w:rsid w:val="00B27B57"/>
    <w:rsid w:val="00B65D16"/>
    <w:rsid w:val="00B817D7"/>
    <w:rsid w:val="00B92D23"/>
    <w:rsid w:val="00BA5CB5"/>
    <w:rsid w:val="00BB0885"/>
    <w:rsid w:val="00C055AF"/>
    <w:rsid w:val="00C27497"/>
    <w:rsid w:val="00C44A41"/>
    <w:rsid w:val="00C54699"/>
    <w:rsid w:val="00C62C79"/>
    <w:rsid w:val="00CB2BDC"/>
    <w:rsid w:val="00CC1D4F"/>
    <w:rsid w:val="00CE3D43"/>
    <w:rsid w:val="00CF01B5"/>
    <w:rsid w:val="00D040A2"/>
    <w:rsid w:val="00D12B96"/>
    <w:rsid w:val="00D73B8E"/>
    <w:rsid w:val="00D85B57"/>
    <w:rsid w:val="00DC5D8D"/>
    <w:rsid w:val="00E042CA"/>
    <w:rsid w:val="00E12AE1"/>
    <w:rsid w:val="00E21278"/>
    <w:rsid w:val="00E2161B"/>
    <w:rsid w:val="00E41521"/>
    <w:rsid w:val="00EC7349"/>
    <w:rsid w:val="00ED2971"/>
    <w:rsid w:val="00ED2EE0"/>
    <w:rsid w:val="00EE30A0"/>
    <w:rsid w:val="00EF16AE"/>
    <w:rsid w:val="00EF3610"/>
    <w:rsid w:val="00F13092"/>
    <w:rsid w:val="00F23E59"/>
    <w:rsid w:val="00F2637E"/>
    <w:rsid w:val="00F32D20"/>
    <w:rsid w:val="00F53B00"/>
    <w:rsid w:val="00F606F3"/>
    <w:rsid w:val="00F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ECOO 2009</dc:creator>
  <cp:lastModifiedBy>Papacioc Antoniu</cp:lastModifiedBy>
  <cp:revision>14</cp:revision>
  <cp:lastPrinted>2024-11-27T06:37:00Z</cp:lastPrinted>
  <dcterms:created xsi:type="dcterms:W3CDTF">2024-11-26T12:13:00Z</dcterms:created>
  <dcterms:modified xsi:type="dcterms:W3CDTF">2024-11-27T07:01:00Z</dcterms:modified>
</cp:coreProperties>
</file>