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JUDETUL IALOMITA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COMUNA GURA IALOMITEI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-PRIMAR-</w:t>
      </w:r>
    </w:p>
    <w:p w:rsidR="0020090C" w:rsidRPr="00E76F57" w:rsidRDefault="0020090C">
      <w:pPr>
        <w:rPr>
          <w:b/>
          <w:lang w:val="ro-RO"/>
        </w:rPr>
      </w:pPr>
    </w:p>
    <w:p w:rsidR="0020090C" w:rsidRPr="00E76F57" w:rsidRDefault="00DF2E5C" w:rsidP="00E76F57">
      <w:pPr>
        <w:jc w:val="center"/>
        <w:rPr>
          <w:b/>
          <w:lang w:val="ro-RO"/>
        </w:rPr>
      </w:pPr>
      <w:r>
        <w:rPr>
          <w:b/>
          <w:lang w:val="ro-RO"/>
        </w:rPr>
        <w:t xml:space="preserve">Referat de aprobare </w:t>
      </w:r>
    </w:p>
    <w:p w:rsidR="0020090C" w:rsidRPr="00E76F57" w:rsidRDefault="0020090C" w:rsidP="00E76F57">
      <w:pPr>
        <w:jc w:val="center"/>
        <w:rPr>
          <w:b/>
          <w:lang w:val="ro-RO"/>
        </w:rPr>
      </w:pPr>
      <w:r w:rsidRPr="00E76F57">
        <w:rPr>
          <w:b/>
          <w:lang w:val="ro-RO"/>
        </w:rPr>
        <w:t>privind aprobarea indicatorilor tehnico-economici actualizati pentru obiectivul de investitii ” Modernizare iluminat stradal in comuna Gura Ialomitei, judetul Ialomita’’</w:t>
      </w:r>
    </w:p>
    <w:p w:rsidR="0020090C" w:rsidRPr="00E76F57" w:rsidRDefault="00E76F57">
      <w:pPr>
        <w:rPr>
          <w:b/>
          <w:lang w:val="ro-RO"/>
        </w:rPr>
      </w:pPr>
      <w:r w:rsidRPr="00E76F57">
        <w:rPr>
          <w:b/>
          <w:lang w:val="ro-RO"/>
        </w:rPr>
        <w:t xml:space="preserve">            </w:t>
      </w:r>
      <w:r w:rsidR="0020090C" w:rsidRPr="00E76F57">
        <w:rPr>
          <w:b/>
          <w:lang w:val="ro-RO"/>
        </w:rPr>
        <w:t>Primarul comunei Gura Ialomitei, judetul Ialomita;</w:t>
      </w:r>
    </w:p>
    <w:p w:rsidR="0020090C" w:rsidRPr="00E76F57" w:rsidRDefault="00E76F57">
      <w:pPr>
        <w:rPr>
          <w:b/>
          <w:lang w:val="ro-RO"/>
        </w:rPr>
      </w:pPr>
      <w:r w:rsidRPr="00E76F57">
        <w:rPr>
          <w:b/>
          <w:lang w:val="ro-RO"/>
        </w:rPr>
        <w:t xml:space="preserve">           </w:t>
      </w:r>
      <w:r w:rsidR="0020090C" w:rsidRPr="00E76F57">
        <w:rPr>
          <w:b/>
          <w:lang w:val="ro-RO"/>
        </w:rPr>
        <w:t>Avand in vedere;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-prevederile Ghidului solicitantului de finantare nerambursabila in cadrul Programului Judetean de Dezvoltare Locala-Ialomita 2021;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-prevederile H.G. nr. 907/2016 privind etapele de elaborare si continutul cadru al documentatiilor tehnico-economice aferente obiectivelor/proiectelor de investitii finantate din fonduri publice;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-prevederile Legii  nr. 273/2006 privind finantele publice locale, cu modificarile si completarile ulterioare;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Luand act de Programul Judetean de Dezvoltare Locala Ialomita ce are ca scop imbunatatirea  continua a calitatii vietii locuitorilor judetului Ialomita, a generatiilor prezente si viitoare , prin  dezvoltarea de comunitati rurale si urbane sustenabile , capabile sa gestioneze si sa utilizeze resursele in mod eficient, pe zone de potential economic si pe zone de prioritate, asigurand prosperitatrea , protectia mediului si coeziunea sociala;</w:t>
      </w:r>
    </w:p>
    <w:p w:rsidR="004D6816" w:rsidRDefault="004D6816" w:rsidP="0002283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PROPUNE:</w:t>
      </w:r>
    </w:p>
    <w:p w:rsidR="004D6816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  <w:r w:rsidR="00DF2E5C">
        <w:rPr>
          <w:b/>
          <w:sz w:val="24"/>
          <w:szCs w:val="24"/>
          <w:lang w:val="ro-RO"/>
        </w:rPr>
        <w:t>a</w:t>
      </w:r>
      <w:r w:rsidR="004D6816">
        <w:rPr>
          <w:b/>
          <w:sz w:val="24"/>
          <w:szCs w:val="24"/>
          <w:lang w:val="ro-RO"/>
        </w:rPr>
        <w:t>probarea actualizarii indicatorilor tehnico-economici , la obiectivul de investitie</w:t>
      </w:r>
      <w:r>
        <w:rPr>
          <w:b/>
          <w:sz w:val="24"/>
          <w:szCs w:val="24"/>
          <w:lang w:val="ro-RO"/>
        </w:rPr>
        <w:t xml:space="preserve"> </w:t>
      </w:r>
      <w:r w:rsidR="004D6816">
        <w:rPr>
          <w:b/>
          <w:sz w:val="24"/>
          <w:szCs w:val="24"/>
          <w:lang w:val="ro-RO"/>
        </w:rPr>
        <w:t>’’Modernizare iluminat stradal in comuna Gura Ialomitei, judetul Ialomita’’, aprobat pentru finantare prin Programul Judetean de Dezvoltare Locala Ialomita , conform deviz general – anexa 1 , Buget Detaliat Proiect –anexa 2, Centralizator cheltuieli eligibile –anexa 3.</w:t>
      </w:r>
    </w:p>
    <w:p w:rsidR="004D6816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DF2E5C">
        <w:rPr>
          <w:b/>
          <w:sz w:val="24"/>
          <w:szCs w:val="24"/>
          <w:lang w:val="ro-RO"/>
        </w:rPr>
        <w:t xml:space="preserve">    </w:t>
      </w:r>
      <w:r w:rsidR="004D6816">
        <w:rPr>
          <w:b/>
          <w:sz w:val="24"/>
          <w:szCs w:val="24"/>
          <w:lang w:val="ro-RO"/>
        </w:rPr>
        <w:t xml:space="preserve"> Orice cheltuieli neeligibile impuse de</w:t>
      </w:r>
      <w:r>
        <w:rPr>
          <w:b/>
          <w:sz w:val="24"/>
          <w:szCs w:val="24"/>
          <w:lang w:val="ro-RO"/>
        </w:rPr>
        <w:t xml:space="preserve"> implementarea proiectului prevazut la art. 1, precum si cheltuielile de intretinere si exploatare pentru acesta se suporta din veniturile proprii ale bugetului local.</w:t>
      </w:r>
    </w:p>
    <w:p w:rsidR="00DF2E5C" w:rsidRDefault="0002283C" w:rsidP="00DF2E5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</w:t>
      </w:r>
    </w:p>
    <w:p w:rsidR="0002283C" w:rsidRPr="003B1C3B" w:rsidRDefault="00DF2E5C" w:rsidP="00DF2E5C">
      <w:pPr>
        <w:jc w:val="center"/>
        <w:rPr>
          <w:b/>
          <w:sz w:val="24"/>
          <w:szCs w:val="24"/>
          <w:lang w:val="ro-RO"/>
        </w:rPr>
      </w:pPr>
      <w:bookmarkStart w:id="0" w:name="_GoBack"/>
      <w:bookmarkEnd w:id="0"/>
      <w:r>
        <w:rPr>
          <w:b/>
          <w:sz w:val="24"/>
          <w:szCs w:val="24"/>
          <w:lang w:val="ro-RO"/>
        </w:rPr>
        <w:t>BISERICA NICU</w:t>
      </w:r>
    </w:p>
    <w:sectPr w:rsidR="0002283C" w:rsidRPr="003B1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0C"/>
    <w:rsid w:val="0002283C"/>
    <w:rsid w:val="0020090C"/>
    <w:rsid w:val="003B1C3B"/>
    <w:rsid w:val="004D6816"/>
    <w:rsid w:val="005742AB"/>
    <w:rsid w:val="00D24E27"/>
    <w:rsid w:val="00DF2E5C"/>
    <w:rsid w:val="00E76F5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2023-03-24T08:50:00Z</cp:lastPrinted>
  <dcterms:created xsi:type="dcterms:W3CDTF">2023-03-24T08:50:00Z</dcterms:created>
  <dcterms:modified xsi:type="dcterms:W3CDTF">2023-03-24T08:53:00Z</dcterms:modified>
</cp:coreProperties>
</file>