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DD" w:rsidRPr="00E3591A" w:rsidRDefault="00E46563" w:rsidP="00CF11DB">
      <w:pPr>
        <w:jc w:val="center"/>
        <w:rPr>
          <w:b/>
          <w:sz w:val="28"/>
          <w:szCs w:val="28"/>
        </w:rPr>
      </w:pPr>
      <w:r w:rsidRPr="00E3591A">
        <w:rPr>
          <w:b/>
          <w:sz w:val="28"/>
          <w:szCs w:val="28"/>
        </w:rPr>
        <w:t>ROMANIA</w:t>
      </w:r>
    </w:p>
    <w:p w:rsidR="00E46563" w:rsidRPr="00E3591A" w:rsidRDefault="00E46563" w:rsidP="00CF11DB">
      <w:pPr>
        <w:jc w:val="center"/>
        <w:rPr>
          <w:b/>
          <w:sz w:val="28"/>
          <w:szCs w:val="28"/>
        </w:rPr>
      </w:pPr>
      <w:r w:rsidRPr="00E3591A">
        <w:rPr>
          <w:b/>
          <w:sz w:val="28"/>
          <w:szCs w:val="28"/>
        </w:rPr>
        <w:t>JUDETUL IALOMITA</w:t>
      </w:r>
    </w:p>
    <w:p w:rsidR="00E46563" w:rsidRPr="00E3591A" w:rsidRDefault="00E46563" w:rsidP="00CF11DB">
      <w:pPr>
        <w:jc w:val="center"/>
        <w:rPr>
          <w:b/>
          <w:sz w:val="28"/>
          <w:szCs w:val="28"/>
        </w:rPr>
      </w:pPr>
      <w:r w:rsidRPr="00E3591A">
        <w:rPr>
          <w:b/>
          <w:sz w:val="28"/>
          <w:szCs w:val="28"/>
        </w:rPr>
        <w:t>COMUNA GURA IALOMITEI</w:t>
      </w:r>
    </w:p>
    <w:p w:rsidR="00E46563" w:rsidRPr="00E3591A" w:rsidRDefault="00E46563" w:rsidP="00CF11DB">
      <w:pPr>
        <w:jc w:val="center"/>
        <w:rPr>
          <w:b/>
          <w:sz w:val="28"/>
          <w:szCs w:val="28"/>
        </w:rPr>
      </w:pPr>
      <w:r w:rsidRPr="00E3591A">
        <w:rPr>
          <w:b/>
          <w:sz w:val="28"/>
          <w:szCs w:val="28"/>
        </w:rPr>
        <w:t>-PRIMAR-</w:t>
      </w:r>
    </w:p>
    <w:p w:rsidR="00E46563" w:rsidRPr="00E3591A" w:rsidRDefault="00E46563" w:rsidP="00CF11DB">
      <w:pPr>
        <w:jc w:val="center"/>
        <w:rPr>
          <w:b/>
          <w:sz w:val="28"/>
          <w:szCs w:val="28"/>
        </w:rPr>
      </w:pPr>
      <w:r w:rsidRPr="00E3591A">
        <w:rPr>
          <w:b/>
          <w:sz w:val="28"/>
          <w:szCs w:val="28"/>
        </w:rPr>
        <w:t>DISPOZITIE</w:t>
      </w:r>
    </w:p>
    <w:p w:rsidR="00E46563" w:rsidRPr="00E3591A" w:rsidRDefault="00E46563" w:rsidP="00CF11DB">
      <w:pPr>
        <w:jc w:val="center"/>
        <w:rPr>
          <w:b/>
          <w:sz w:val="28"/>
          <w:szCs w:val="28"/>
        </w:rPr>
      </w:pPr>
      <w:proofErr w:type="spellStart"/>
      <w:proofErr w:type="gramStart"/>
      <w:r w:rsidRPr="00E3591A">
        <w:rPr>
          <w:b/>
          <w:sz w:val="28"/>
          <w:szCs w:val="28"/>
        </w:rPr>
        <w:t>privind</w:t>
      </w:r>
      <w:proofErr w:type="spellEnd"/>
      <w:proofErr w:type="gramEnd"/>
      <w:r w:rsidRPr="00E3591A">
        <w:rPr>
          <w:b/>
          <w:sz w:val="28"/>
          <w:szCs w:val="28"/>
        </w:rPr>
        <w:t xml:space="preserve"> </w:t>
      </w:r>
      <w:proofErr w:type="spellStart"/>
      <w:r w:rsidRPr="00E3591A">
        <w:rPr>
          <w:b/>
          <w:sz w:val="28"/>
          <w:szCs w:val="28"/>
        </w:rPr>
        <w:t>stabilirea</w:t>
      </w:r>
      <w:proofErr w:type="spellEnd"/>
      <w:r w:rsidRPr="00E3591A">
        <w:rPr>
          <w:b/>
          <w:sz w:val="28"/>
          <w:szCs w:val="28"/>
        </w:rPr>
        <w:t xml:space="preserve"> </w:t>
      </w:r>
      <w:proofErr w:type="spellStart"/>
      <w:r w:rsidRPr="00E3591A">
        <w:rPr>
          <w:b/>
          <w:sz w:val="28"/>
          <w:szCs w:val="28"/>
        </w:rPr>
        <w:t>locurilor</w:t>
      </w:r>
      <w:proofErr w:type="spellEnd"/>
      <w:r w:rsidRPr="00E3591A">
        <w:rPr>
          <w:b/>
          <w:sz w:val="28"/>
          <w:szCs w:val="28"/>
        </w:rPr>
        <w:t xml:space="preserve"> </w:t>
      </w:r>
      <w:proofErr w:type="spellStart"/>
      <w:r w:rsidRPr="00E3591A">
        <w:rPr>
          <w:b/>
          <w:sz w:val="28"/>
          <w:szCs w:val="28"/>
        </w:rPr>
        <w:t>speciale</w:t>
      </w:r>
      <w:proofErr w:type="spellEnd"/>
      <w:r w:rsidRPr="00E3591A">
        <w:rPr>
          <w:b/>
          <w:sz w:val="28"/>
          <w:szCs w:val="28"/>
        </w:rPr>
        <w:t xml:space="preserve"> </w:t>
      </w:r>
      <w:proofErr w:type="spellStart"/>
      <w:r w:rsidRPr="00E3591A">
        <w:rPr>
          <w:b/>
          <w:sz w:val="28"/>
          <w:szCs w:val="28"/>
        </w:rPr>
        <w:t>pentru</w:t>
      </w:r>
      <w:proofErr w:type="spellEnd"/>
      <w:r w:rsidRPr="00E3591A">
        <w:rPr>
          <w:b/>
          <w:sz w:val="28"/>
          <w:szCs w:val="28"/>
        </w:rPr>
        <w:t xml:space="preserve"> </w:t>
      </w:r>
      <w:proofErr w:type="spellStart"/>
      <w:r w:rsidRPr="00E3591A">
        <w:rPr>
          <w:b/>
          <w:sz w:val="28"/>
          <w:szCs w:val="28"/>
        </w:rPr>
        <w:t>afisajul</w:t>
      </w:r>
      <w:proofErr w:type="spellEnd"/>
      <w:r w:rsidRPr="00E3591A">
        <w:rPr>
          <w:b/>
          <w:sz w:val="28"/>
          <w:szCs w:val="28"/>
        </w:rPr>
        <w:t xml:space="preserve"> electoral in</w:t>
      </w:r>
      <w:r w:rsidR="00970449">
        <w:rPr>
          <w:b/>
          <w:sz w:val="28"/>
          <w:szCs w:val="28"/>
        </w:rPr>
        <w:t xml:space="preserve"> </w:t>
      </w:r>
      <w:proofErr w:type="spellStart"/>
      <w:r w:rsidR="00970449">
        <w:rPr>
          <w:b/>
          <w:sz w:val="28"/>
          <w:szCs w:val="28"/>
        </w:rPr>
        <w:t>comuna</w:t>
      </w:r>
      <w:proofErr w:type="spellEnd"/>
      <w:r w:rsidR="00970449">
        <w:rPr>
          <w:b/>
          <w:sz w:val="28"/>
          <w:szCs w:val="28"/>
        </w:rPr>
        <w:t xml:space="preserve"> </w:t>
      </w:r>
      <w:proofErr w:type="spellStart"/>
      <w:r w:rsidR="00970449">
        <w:rPr>
          <w:b/>
          <w:sz w:val="28"/>
          <w:szCs w:val="28"/>
        </w:rPr>
        <w:t>Gura</w:t>
      </w:r>
      <w:proofErr w:type="spellEnd"/>
      <w:r w:rsidR="00970449">
        <w:rPr>
          <w:b/>
          <w:sz w:val="28"/>
          <w:szCs w:val="28"/>
        </w:rPr>
        <w:t xml:space="preserve"> </w:t>
      </w:r>
      <w:proofErr w:type="spellStart"/>
      <w:r w:rsidR="00970449">
        <w:rPr>
          <w:b/>
          <w:sz w:val="28"/>
          <w:szCs w:val="28"/>
        </w:rPr>
        <w:t>Ialomitei</w:t>
      </w:r>
      <w:proofErr w:type="spellEnd"/>
    </w:p>
    <w:p w:rsidR="00E46563" w:rsidRPr="00E3591A" w:rsidRDefault="00E46563" w:rsidP="00CF11DB">
      <w:pPr>
        <w:jc w:val="center"/>
        <w:rPr>
          <w:b/>
          <w:sz w:val="28"/>
          <w:szCs w:val="28"/>
        </w:rPr>
      </w:pPr>
      <w:proofErr w:type="spellStart"/>
      <w:proofErr w:type="gramStart"/>
      <w:r w:rsidRPr="00E3591A">
        <w:rPr>
          <w:b/>
          <w:sz w:val="28"/>
          <w:szCs w:val="28"/>
        </w:rPr>
        <w:t>Primarul</w:t>
      </w:r>
      <w:proofErr w:type="spellEnd"/>
      <w:r w:rsidRPr="00E3591A">
        <w:rPr>
          <w:b/>
          <w:sz w:val="28"/>
          <w:szCs w:val="28"/>
        </w:rPr>
        <w:t xml:space="preserve">  </w:t>
      </w:r>
      <w:proofErr w:type="spellStart"/>
      <w:r w:rsidRPr="00E3591A">
        <w:rPr>
          <w:b/>
          <w:sz w:val="28"/>
          <w:szCs w:val="28"/>
        </w:rPr>
        <w:t>comunei</w:t>
      </w:r>
      <w:proofErr w:type="spellEnd"/>
      <w:proofErr w:type="gramEnd"/>
      <w:r w:rsidRPr="00E3591A">
        <w:rPr>
          <w:b/>
          <w:sz w:val="28"/>
          <w:szCs w:val="28"/>
        </w:rPr>
        <w:t xml:space="preserve">  </w:t>
      </w:r>
      <w:proofErr w:type="spellStart"/>
      <w:r w:rsidRPr="00E3591A">
        <w:rPr>
          <w:b/>
          <w:sz w:val="28"/>
          <w:szCs w:val="28"/>
        </w:rPr>
        <w:t>Gura</w:t>
      </w:r>
      <w:proofErr w:type="spellEnd"/>
      <w:r w:rsidRPr="00E3591A">
        <w:rPr>
          <w:b/>
          <w:sz w:val="28"/>
          <w:szCs w:val="28"/>
        </w:rPr>
        <w:t xml:space="preserve"> </w:t>
      </w:r>
      <w:proofErr w:type="spellStart"/>
      <w:r w:rsidRPr="00E3591A">
        <w:rPr>
          <w:b/>
          <w:sz w:val="28"/>
          <w:szCs w:val="28"/>
        </w:rPr>
        <w:t>Ialomitei</w:t>
      </w:r>
      <w:proofErr w:type="spellEnd"/>
      <w:r w:rsidRPr="00E3591A">
        <w:rPr>
          <w:b/>
          <w:sz w:val="28"/>
          <w:szCs w:val="28"/>
        </w:rPr>
        <w:t xml:space="preserve">, </w:t>
      </w:r>
      <w:proofErr w:type="spellStart"/>
      <w:r w:rsidRPr="00E3591A">
        <w:rPr>
          <w:b/>
          <w:sz w:val="28"/>
          <w:szCs w:val="28"/>
        </w:rPr>
        <w:t>judetul</w:t>
      </w:r>
      <w:proofErr w:type="spellEnd"/>
      <w:r w:rsidRPr="00E3591A">
        <w:rPr>
          <w:b/>
          <w:sz w:val="28"/>
          <w:szCs w:val="28"/>
        </w:rPr>
        <w:t xml:space="preserve"> </w:t>
      </w:r>
      <w:proofErr w:type="spellStart"/>
      <w:r w:rsidRPr="00E3591A">
        <w:rPr>
          <w:b/>
          <w:sz w:val="28"/>
          <w:szCs w:val="28"/>
        </w:rPr>
        <w:t>Ialomita</w:t>
      </w:r>
      <w:proofErr w:type="spellEnd"/>
      <w:r w:rsidRPr="00E3591A">
        <w:rPr>
          <w:b/>
          <w:sz w:val="28"/>
          <w:szCs w:val="28"/>
        </w:rPr>
        <w:t>;</w:t>
      </w:r>
    </w:p>
    <w:p w:rsidR="00E46563" w:rsidRDefault="00E46563" w:rsidP="00CF11DB">
      <w:pPr>
        <w:jc w:val="center"/>
        <w:rPr>
          <w:b/>
          <w:sz w:val="28"/>
          <w:szCs w:val="28"/>
        </w:rPr>
      </w:pPr>
      <w:proofErr w:type="spellStart"/>
      <w:r w:rsidRPr="00E3591A">
        <w:rPr>
          <w:b/>
          <w:sz w:val="28"/>
          <w:szCs w:val="28"/>
        </w:rPr>
        <w:t>Avand</w:t>
      </w:r>
      <w:proofErr w:type="spellEnd"/>
      <w:r w:rsidRPr="00E3591A">
        <w:rPr>
          <w:b/>
          <w:sz w:val="28"/>
          <w:szCs w:val="28"/>
        </w:rPr>
        <w:t xml:space="preserve"> in </w:t>
      </w:r>
      <w:proofErr w:type="spellStart"/>
      <w:r w:rsidRPr="00E3591A">
        <w:rPr>
          <w:b/>
          <w:sz w:val="28"/>
          <w:szCs w:val="28"/>
        </w:rPr>
        <w:t>vedere</w:t>
      </w:r>
      <w:proofErr w:type="spellEnd"/>
      <w:r w:rsidRPr="00E3591A">
        <w:rPr>
          <w:b/>
          <w:sz w:val="28"/>
          <w:szCs w:val="28"/>
        </w:rPr>
        <w:t>;</w:t>
      </w:r>
    </w:p>
    <w:p w:rsidR="00202C85" w:rsidRDefault="00970449" w:rsidP="0097044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prevederile</w:t>
      </w:r>
      <w:proofErr w:type="spellEnd"/>
      <w:r>
        <w:rPr>
          <w:b/>
          <w:sz w:val="28"/>
          <w:szCs w:val="28"/>
        </w:rPr>
        <w:t xml:space="preserve"> art.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79, </w:t>
      </w:r>
      <w:proofErr w:type="spellStart"/>
      <w:r>
        <w:rPr>
          <w:b/>
          <w:sz w:val="28"/>
          <w:szCs w:val="28"/>
        </w:rPr>
        <w:t>alin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(1), (2) din </w:t>
      </w:r>
      <w:proofErr w:type="spellStart"/>
      <w:r>
        <w:rPr>
          <w:b/>
          <w:sz w:val="28"/>
          <w:szCs w:val="28"/>
        </w:rPr>
        <w:t>Legea</w:t>
      </w:r>
      <w:proofErr w:type="spellEnd"/>
      <w:r>
        <w:rPr>
          <w:b/>
          <w:sz w:val="28"/>
          <w:szCs w:val="28"/>
        </w:rPr>
        <w:t xml:space="preserve"> nr.</w:t>
      </w:r>
      <w:proofErr w:type="gramEnd"/>
      <w:r>
        <w:rPr>
          <w:b/>
          <w:sz w:val="28"/>
          <w:szCs w:val="28"/>
        </w:rPr>
        <w:t xml:space="preserve"> 115/2015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alegerea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autoritatilor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administratiei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publice</w:t>
      </w:r>
      <w:proofErr w:type="spellEnd"/>
      <w:r>
        <w:rPr>
          <w:b/>
          <w:sz w:val="28"/>
          <w:szCs w:val="28"/>
        </w:rPr>
        <w:t xml:space="preserve"> locale,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modificarea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Legii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administratiei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publice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locale  nr</w:t>
      </w:r>
      <w:proofErr w:type="gramEnd"/>
      <w:r>
        <w:rPr>
          <w:b/>
          <w:sz w:val="28"/>
          <w:szCs w:val="28"/>
        </w:rPr>
        <w:t>. 215/</w:t>
      </w:r>
      <w:proofErr w:type="gramStart"/>
      <w:r>
        <w:rPr>
          <w:b/>
          <w:sz w:val="28"/>
          <w:szCs w:val="28"/>
        </w:rPr>
        <w:t>2001 ,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precum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modificarea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completarea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Legii</w:t>
      </w:r>
      <w:proofErr w:type="spellEnd"/>
      <w:r>
        <w:rPr>
          <w:b/>
          <w:sz w:val="28"/>
          <w:szCs w:val="28"/>
        </w:rPr>
        <w:t xml:space="preserve"> nr. 393/2004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Statutul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alesilor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locali</w:t>
      </w:r>
      <w:proofErr w:type="spellEnd"/>
      <w:r>
        <w:rPr>
          <w:b/>
          <w:sz w:val="28"/>
          <w:szCs w:val="28"/>
        </w:rPr>
        <w:t>;</w:t>
      </w:r>
    </w:p>
    <w:p w:rsidR="00970449" w:rsidRDefault="000C76EF" w:rsidP="009704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Poz</w:t>
      </w:r>
      <w:proofErr w:type="spellEnd"/>
      <w:r>
        <w:rPr>
          <w:b/>
          <w:sz w:val="28"/>
          <w:szCs w:val="28"/>
        </w:rPr>
        <w:t xml:space="preserve">. 105 din </w:t>
      </w:r>
      <w:proofErr w:type="spellStart"/>
      <w:r>
        <w:rPr>
          <w:b/>
          <w:sz w:val="28"/>
          <w:szCs w:val="28"/>
        </w:rPr>
        <w:t>Calendarul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actiunilor</w:t>
      </w:r>
      <w:proofErr w:type="spellEnd"/>
      <w:r>
        <w:rPr>
          <w:b/>
          <w:sz w:val="28"/>
          <w:szCs w:val="28"/>
        </w:rPr>
        <w:t xml:space="preserve">  din </w:t>
      </w:r>
      <w:proofErr w:type="spellStart"/>
      <w:r>
        <w:rPr>
          <w:b/>
          <w:sz w:val="28"/>
          <w:szCs w:val="28"/>
        </w:rPr>
        <w:t>cuprinsul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perioadei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electorale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alegerile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membrii</w:t>
      </w:r>
      <w:proofErr w:type="spellEnd"/>
      <w:r>
        <w:rPr>
          <w:b/>
          <w:sz w:val="28"/>
          <w:szCs w:val="28"/>
        </w:rPr>
        <w:t xml:space="preserve"> din Romania in </w:t>
      </w:r>
      <w:proofErr w:type="spellStart"/>
      <w:r>
        <w:rPr>
          <w:b/>
          <w:sz w:val="28"/>
          <w:szCs w:val="28"/>
        </w:rPr>
        <w:t>Parlamentul</w:t>
      </w:r>
      <w:proofErr w:type="spellEnd"/>
      <w:r>
        <w:rPr>
          <w:b/>
          <w:sz w:val="28"/>
          <w:szCs w:val="28"/>
        </w:rPr>
        <w:t xml:space="preserve"> European din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2024 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alegerile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autoritatile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administratiei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publice</w:t>
      </w:r>
      <w:proofErr w:type="spellEnd"/>
      <w:r>
        <w:rPr>
          <w:b/>
          <w:sz w:val="28"/>
          <w:szCs w:val="28"/>
        </w:rPr>
        <w:t xml:space="preserve"> locale din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2024;</w:t>
      </w:r>
    </w:p>
    <w:p w:rsidR="000C76EF" w:rsidRDefault="000C76EF" w:rsidP="0097044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prevederile</w:t>
      </w:r>
      <w:proofErr w:type="spellEnd"/>
      <w:r>
        <w:rPr>
          <w:b/>
          <w:sz w:val="28"/>
          <w:szCs w:val="28"/>
        </w:rPr>
        <w:t xml:space="preserve"> O.U.G. nr.</w:t>
      </w:r>
      <w:proofErr w:type="gramEnd"/>
      <w:r>
        <w:rPr>
          <w:b/>
          <w:sz w:val="28"/>
          <w:szCs w:val="28"/>
        </w:rPr>
        <w:t xml:space="preserve"> 21/2024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unele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masuri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organizarea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desfasurarea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alegerilor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membrii</w:t>
      </w:r>
      <w:proofErr w:type="spellEnd"/>
      <w:r>
        <w:rPr>
          <w:b/>
          <w:sz w:val="28"/>
          <w:szCs w:val="28"/>
        </w:rPr>
        <w:t xml:space="preserve"> din Romania in </w:t>
      </w:r>
      <w:proofErr w:type="spellStart"/>
      <w:r>
        <w:rPr>
          <w:b/>
          <w:sz w:val="28"/>
          <w:szCs w:val="28"/>
        </w:rPr>
        <w:t>Parlamentul</w:t>
      </w:r>
      <w:proofErr w:type="spellEnd"/>
      <w:r>
        <w:rPr>
          <w:b/>
          <w:sz w:val="28"/>
          <w:szCs w:val="28"/>
        </w:rPr>
        <w:t xml:space="preserve"> European  din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2024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alegerilor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autoritatile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administratiei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publice</w:t>
      </w:r>
      <w:proofErr w:type="spellEnd"/>
      <w:r>
        <w:rPr>
          <w:b/>
          <w:sz w:val="28"/>
          <w:szCs w:val="28"/>
        </w:rPr>
        <w:t xml:space="preserve"> locale din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2024;</w:t>
      </w:r>
    </w:p>
    <w:p w:rsidR="000C76EF" w:rsidRDefault="000C76EF" w:rsidP="0097044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prevederile</w:t>
      </w:r>
      <w:proofErr w:type="spellEnd"/>
      <w:r>
        <w:rPr>
          <w:b/>
          <w:sz w:val="28"/>
          <w:szCs w:val="28"/>
        </w:rPr>
        <w:t xml:space="preserve"> H.G. nr.</w:t>
      </w:r>
      <w:proofErr w:type="gramEnd"/>
      <w:r>
        <w:rPr>
          <w:b/>
          <w:sz w:val="28"/>
          <w:szCs w:val="28"/>
        </w:rPr>
        <w:t xml:space="preserve"> 205/2024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stabilirea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masurilor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tehnice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necesare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buna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organizare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desfasurare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alegerilor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autoritatile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administratiei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publice</w:t>
      </w:r>
      <w:proofErr w:type="spellEnd"/>
      <w:r>
        <w:rPr>
          <w:b/>
          <w:sz w:val="28"/>
          <w:szCs w:val="28"/>
        </w:rPr>
        <w:t xml:space="preserve"> locale din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2024;</w:t>
      </w:r>
    </w:p>
    <w:p w:rsidR="00202C85" w:rsidRDefault="00CF11DB" w:rsidP="00202C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202C85">
        <w:rPr>
          <w:b/>
          <w:sz w:val="28"/>
          <w:szCs w:val="28"/>
        </w:rPr>
        <w:t xml:space="preserve">In </w:t>
      </w:r>
      <w:proofErr w:type="spellStart"/>
      <w:r w:rsidR="00202C85">
        <w:rPr>
          <w:b/>
          <w:sz w:val="28"/>
          <w:szCs w:val="28"/>
        </w:rPr>
        <w:t>tem</w:t>
      </w:r>
      <w:r w:rsidR="00DF3005">
        <w:rPr>
          <w:b/>
          <w:sz w:val="28"/>
          <w:szCs w:val="28"/>
        </w:rPr>
        <w:t>eiul</w:t>
      </w:r>
      <w:proofErr w:type="spellEnd"/>
      <w:r w:rsidR="004859EA">
        <w:rPr>
          <w:b/>
          <w:sz w:val="28"/>
          <w:szCs w:val="28"/>
        </w:rPr>
        <w:t xml:space="preserve"> art.</w:t>
      </w:r>
      <w:proofErr w:type="gramEnd"/>
      <w:r w:rsidR="004859EA">
        <w:rPr>
          <w:b/>
          <w:sz w:val="28"/>
          <w:szCs w:val="28"/>
        </w:rPr>
        <w:t xml:space="preserve"> </w:t>
      </w:r>
      <w:proofErr w:type="gramStart"/>
      <w:r w:rsidR="00510188">
        <w:rPr>
          <w:b/>
          <w:sz w:val="28"/>
          <w:szCs w:val="28"/>
        </w:rPr>
        <w:t xml:space="preserve">155, </w:t>
      </w:r>
      <w:proofErr w:type="spellStart"/>
      <w:r w:rsidR="00510188">
        <w:rPr>
          <w:b/>
          <w:sz w:val="28"/>
          <w:szCs w:val="28"/>
        </w:rPr>
        <w:t>alin</w:t>
      </w:r>
      <w:proofErr w:type="spellEnd"/>
      <w:r w:rsidR="00510188">
        <w:rPr>
          <w:b/>
          <w:sz w:val="28"/>
          <w:szCs w:val="28"/>
        </w:rPr>
        <w:t>.</w:t>
      </w:r>
      <w:proofErr w:type="gramEnd"/>
      <w:r w:rsidR="00510188">
        <w:rPr>
          <w:b/>
          <w:sz w:val="28"/>
          <w:szCs w:val="28"/>
        </w:rPr>
        <w:t xml:space="preserve"> (1), lit. </w:t>
      </w:r>
      <w:proofErr w:type="gramStart"/>
      <w:r w:rsidR="00510188">
        <w:rPr>
          <w:b/>
          <w:sz w:val="28"/>
          <w:szCs w:val="28"/>
        </w:rPr>
        <w:t>a</w:t>
      </w:r>
      <w:proofErr w:type="gramEnd"/>
      <w:r w:rsidR="00510188">
        <w:rPr>
          <w:b/>
          <w:sz w:val="28"/>
          <w:szCs w:val="28"/>
        </w:rPr>
        <w:t xml:space="preserve">), </w:t>
      </w:r>
      <w:proofErr w:type="spellStart"/>
      <w:r w:rsidR="00510188">
        <w:rPr>
          <w:b/>
          <w:sz w:val="28"/>
          <w:szCs w:val="28"/>
        </w:rPr>
        <w:t>alin</w:t>
      </w:r>
      <w:proofErr w:type="spellEnd"/>
      <w:r w:rsidR="00510188">
        <w:rPr>
          <w:b/>
          <w:sz w:val="28"/>
          <w:szCs w:val="28"/>
        </w:rPr>
        <w:t>. (</w:t>
      </w:r>
      <w:r w:rsidR="004859EA">
        <w:rPr>
          <w:b/>
          <w:sz w:val="28"/>
          <w:szCs w:val="28"/>
        </w:rPr>
        <w:t>2), lit. b);</w:t>
      </w:r>
      <w:r w:rsidR="00DF3005">
        <w:rPr>
          <w:b/>
          <w:sz w:val="28"/>
          <w:szCs w:val="28"/>
        </w:rPr>
        <w:t xml:space="preserve"> art. </w:t>
      </w:r>
      <w:proofErr w:type="gramStart"/>
      <w:r w:rsidR="00DF3005">
        <w:rPr>
          <w:b/>
          <w:sz w:val="28"/>
          <w:szCs w:val="28"/>
        </w:rPr>
        <w:t xml:space="preserve">196, </w:t>
      </w:r>
      <w:proofErr w:type="spellStart"/>
      <w:r w:rsidR="00DF3005">
        <w:rPr>
          <w:b/>
          <w:sz w:val="28"/>
          <w:szCs w:val="28"/>
        </w:rPr>
        <w:t>alin</w:t>
      </w:r>
      <w:proofErr w:type="spellEnd"/>
      <w:r w:rsidR="00DF3005">
        <w:rPr>
          <w:b/>
          <w:sz w:val="28"/>
          <w:szCs w:val="28"/>
        </w:rPr>
        <w:t>.</w:t>
      </w:r>
      <w:proofErr w:type="gramEnd"/>
      <w:r w:rsidR="00DF3005">
        <w:rPr>
          <w:b/>
          <w:sz w:val="28"/>
          <w:szCs w:val="28"/>
        </w:rPr>
        <w:t xml:space="preserve"> (1), lit. b) </w:t>
      </w:r>
      <w:proofErr w:type="gramStart"/>
      <w:r w:rsidR="00DF3005">
        <w:rPr>
          <w:b/>
          <w:sz w:val="28"/>
          <w:szCs w:val="28"/>
        </w:rPr>
        <w:t>din</w:t>
      </w:r>
      <w:proofErr w:type="gramEnd"/>
      <w:r w:rsidR="00DF3005">
        <w:rPr>
          <w:b/>
          <w:sz w:val="28"/>
          <w:szCs w:val="28"/>
        </w:rPr>
        <w:t xml:space="preserve"> </w:t>
      </w:r>
      <w:proofErr w:type="spellStart"/>
      <w:r w:rsidR="00DF3005">
        <w:rPr>
          <w:b/>
          <w:sz w:val="28"/>
          <w:szCs w:val="28"/>
        </w:rPr>
        <w:t>Ordonanta</w:t>
      </w:r>
      <w:proofErr w:type="spellEnd"/>
      <w:r w:rsidR="00DF3005">
        <w:rPr>
          <w:b/>
          <w:sz w:val="28"/>
          <w:szCs w:val="28"/>
        </w:rPr>
        <w:t xml:space="preserve"> de </w:t>
      </w:r>
      <w:proofErr w:type="spellStart"/>
      <w:r w:rsidR="00DF3005">
        <w:rPr>
          <w:b/>
          <w:sz w:val="28"/>
          <w:szCs w:val="28"/>
        </w:rPr>
        <w:t>Urgenta</w:t>
      </w:r>
      <w:proofErr w:type="spellEnd"/>
      <w:r w:rsidR="00DF3005">
        <w:rPr>
          <w:b/>
          <w:sz w:val="28"/>
          <w:szCs w:val="28"/>
        </w:rPr>
        <w:t xml:space="preserve"> a </w:t>
      </w:r>
      <w:proofErr w:type="spellStart"/>
      <w:r w:rsidR="00DF3005">
        <w:rPr>
          <w:b/>
          <w:sz w:val="28"/>
          <w:szCs w:val="28"/>
        </w:rPr>
        <w:t>Guvernului</w:t>
      </w:r>
      <w:proofErr w:type="spellEnd"/>
      <w:r w:rsidR="00DF3005">
        <w:rPr>
          <w:b/>
          <w:sz w:val="28"/>
          <w:szCs w:val="28"/>
        </w:rPr>
        <w:t xml:space="preserve"> nr. 57/2019 </w:t>
      </w:r>
      <w:proofErr w:type="spellStart"/>
      <w:r w:rsidR="00DF3005">
        <w:rPr>
          <w:b/>
          <w:sz w:val="28"/>
          <w:szCs w:val="28"/>
        </w:rPr>
        <w:t>privind</w:t>
      </w:r>
      <w:proofErr w:type="spellEnd"/>
      <w:r w:rsidR="00DF3005">
        <w:rPr>
          <w:b/>
          <w:sz w:val="28"/>
          <w:szCs w:val="28"/>
        </w:rPr>
        <w:t xml:space="preserve"> </w:t>
      </w:r>
      <w:proofErr w:type="spellStart"/>
      <w:r w:rsidR="00DF3005">
        <w:rPr>
          <w:b/>
          <w:sz w:val="28"/>
          <w:szCs w:val="28"/>
        </w:rPr>
        <w:t>Codul</w:t>
      </w:r>
      <w:proofErr w:type="spellEnd"/>
      <w:r w:rsidR="00DF3005">
        <w:rPr>
          <w:b/>
          <w:sz w:val="28"/>
          <w:szCs w:val="28"/>
        </w:rPr>
        <w:t xml:space="preserve"> </w:t>
      </w:r>
      <w:proofErr w:type="spellStart"/>
      <w:r w:rsidR="00DF3005">
        <w:rPr>
          <w:b/>
          <w:sz w:val="28"/>
          <w:szCs w:val="28"/>
        </w:rPr>
        <w:t>administrativ</w:t>
      </w:r>
      <w:proofErr w:type="spellEnd"/>
      <w:r w:rsidR="00DF3005">
        <w:rPr>
          <w:b/>
          <w:sz w:val="28"/>
          <w:szCs w:val="28"/>
        </w:rPr>
        <w:t>,</w:t>
      </w:r>
      <w:r w:rsidR="00202C85">
        <w:rPr>
          <w:b/>
          <w:sz w:val="28"/>
          <w:szCs w:val="28"/>
        </w:rPr>
        <w:t xml:space="preserve"> cu </w:t>
      </w:r>
      <w:proofErr w:type="spellStart"/>
      <w:r w:rsidR="00202C85">
        <w:rPr>
          <w:b/>
          <w:sz w:val="28"/>
          <w:szCs w:val="28"/>
        </w:rPr>
        <w:t>modificarile</w:t>
      </w:r>
      <w:proofErr w:type="spellEnd"/>
      <w:r w:rsidR="00202C85">
        <w:rPr>
          <w:b/>
          <w:sz w:val="28"/>
          <w:szCs w:val="28"/>
        </w:rPr>
        <w:t xml:space="preserve"> </w:t>
      </w:r>
      <w:proofErr w:type="spellStart"/>
      <w:r w:rsidR="00202C85">
        <w:rPr>
          <w:b/>
          <w:sz w:val="28"/>
          <w:szCs w:val="28"/>
        </w:rPr>
        <w:t>si</w:t>
      </w:r>
      <w:proofErr w:type="spellEnd"/>
      <w:r w:rsidR="00202C85">
        <w:rPr>
          <w:b/>
          <w:sz w:val="28"/>
          <w:szCs w:val="28"/>
        </w:rPr>
        <w:t xml:space="preserve"> </w:t>
      </w:r>
      <w:proofErr w:type="spellStart"/>
      <w:r w:rsidR="00202C85">
        <w:rPr>
          <w:b/>
          <w:sz w:val="28"/>
          <w:szCs w:val="28"/>
        </w:rPr>
        <w:t>completarile</w:t>
      </w:r>
      <w:proofErr w:type="spellEnd"/>
      <w:r w:rsidR="00202C85">
        <w:rPr>
          <w:b/>
          <w:sz w:val="28"/>
          <w:szCs w:val="28"/>
        </w:rPr>
        <w:t xml:space="preserve"> </w:t>
      </w:r>
      <w:proofErr w:type="spellStart"/>
      <w:r w:rsidR="00202C85">
        <w:rPr>
          <w:b/>
          <w:sz w:val="28"/>
          <w:szCs w:val="28"/>
        </w:rPr>
        <w:t>ulterioare</w:t>
      </w:r>
      <w:proofErr w:type="spellEnd"/>
      <w:r w:rsidR="00202C85">
        <w:rPr>
          <w:b/>
          <w:sz w:val="28"/>
          <w:szCs w:val="28"/>
        </w:rPr>
        <w:t>;</w:t>
      </w:r>
    </w:p>
    <w:p w:rsidR="00202C85" w:rsidRDefault="00202C85" w:rsidP="00CF1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DISPUNE;</w:t>
      </w:r>
    </w:p>
    <w:p w:rsidR="004655C3" w:rsidRDefault="00CF11DB" w:rsidP="00202C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655C3">
        <w:rPr>
          <w:b/>
          <w:sz w:val="28"/>
          <w:szCs w:val="28"/>
        </w:rPr>
        <w:t xml:space="preserve">Art. 1 </w:t>
      </w:r>
      <w:r w:rsidR="004859EA">
        <w:rPr>
          <w:b/>
          <w:sz w:val="28"/>
          <w:szCs w:val="28"/>
        </w:rPr>
        <w:t xml:space="preserve">Se </w:t>
      </w:r>
      <w:proofErr w:type="spellStart"/>
      <w:r w:rsidR="004859EA">
        <w:rPr>
          <w:b/>
          <w:sz w:val="28"/>
          <w:szCs w:val="28"/>
        </w:rPr>
        <w:t>stabilesc</w:t>
      </w:r>
      <w:proofErr w:type="spellEnd"/>
      <w:r w:rsidR="004859EA">
        <w:rPr>
          <w:b/>
          <w:sz w:val="28"/>
          <w:szCs w:val="28"/>
        </w:rPr>
        <w:t xml:space="preserve"> </w:t>
      </w:r>
      <w:proofErr w:type="spellStart"/>
      <w:r w:rsidR="004859EA">
        <w:rPr>
          <w:b/>
          <w:sz w:val="28"/>
          <w:szCs w:val="28"/>
        </w:rPr>
        <w:t>urma</w:t>
      </w:r>
      <w:r w:rsidR="008C7CDB">
        <w:rPr>
          <w:b/>
          <w:sz w:val="28"/>
          <w:szCs w:val="28"/>
        </w:rPr>
        <w:t>t</w:t>
      </w:r>
      <w:r w:rsidR="004859EA">
        <w:rPr>
          <w:b/>
          <w:sz w:val="28"/>
          <w:szCs w:val="28"/>
        </w:rPr>
        <w:t>oarele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locuri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speciale</w:t>
      </w:r>
      <w:proofErr w:type="spellEnd"/>
      <w:r w:rsidR="008C7CDB">
        <w:rPr>
          <w:b/>
          <w:sz w:val="28"/>
          <w:szCs w:val="28"/>
        </w:rPr>
        <w:t xml:space="preserve"> de </w:t>
      </w:r>
      <w:proofErr w:type="spellStart"/>
      <w:r w:rsidR="008C7CDB">
        <w:rPr>
          <w:b/>
          <w:sz w:val="28"/>
          <w:szCs w:val="28"/>
        </w:rPr>
        <w:t>afisaj</w:t>
      </w:r>
      <w:proofErr w:type="spellEnd"/>
      <w:r w:rsidR="008C7CDB">
        <w:rPr>
          <w:b/>
          <w:sz w:val="28"/>
          <w:szCs w:val="28"/>
        </w:rPr>
        <w:t xml:space="preserve"> electoral in </w:t>
      </w:r>
      <w:proofErr w:type="spellStart"/>
      <w:r w:rsidR="008C7CDB">
        <w:rPr>
          <w:b/>
          <w:sz w:val="28"/>
          <w:szCs w:val="28"/>
        </w:rPr>
        <w:t>comuna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Gura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Ialomitei</w:t>
      </w:r>
      <w:proofErr w:type="spellEnd"/>
      <w:r w:rsidR="008C7CDB">
        <w:rPr>
          <w:b/>
          <w:sz w:val="28"/>
          <w:szCs w:val="28"/>
        </w:rPr>
        <w:t xml:space="preserve">, </w:t>
      </w:r>
      <w:proofErr w:type="spellStart"/>
      <w:r w:rsidR="008C7CDB">
        <w:rPr>
          <w:b/>
          <w:sz w:val="28"/>
          <w:szCs w:val="28"/>
        </w:rPr>
        <w:t>judetul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Ialomita</w:t>
      </w:r>
      <w:proofErr w:type="spellEnd"/>
      <w:r w:rsidR="008C7CDB">
        <w:rPr>
          <w:b/>
          <w:sz w:val="28"/>
          <w:szCs w:val="28"/>
        </w:rPr>
        <w:t xml:space="preserve">  </w:t>
      </w:r>
      <w:proofErr w:type="spellStart"/>
      <w:r w:rsidR="008C7CDB">
        <w:rPr>
          <w:b/>
          <w:sz w:val="28"/>
          <w:szCs w:val="28"/>
        </w:rPr>
        <w:t>pentru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alegerile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pentru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membrii</w:t>
      </w:r>
      <w:proofErr w:type="spellEnd"/>
      <w:r w:rsidR="008C7CDB">
        <w:rPr>
          <w:b/>
          <w:sz w:val="28"/>
          <w:szCs w:val="28"/>
        </w:rPr>
        <w:t xml:space="preserve"> din Romania in </w:t>
      </w:r>
      <w:proofErr w:type="spellStart"/>
      <w:r w:rsidR="008C7CDB">
        <w:rPr>
          <w:b/>
          <w:sz w:val="28"/>
          <w:szCs w:val="28"/>
        </w:rPr>
        <w:t>Parlamentul</w:t>
      </w:r>
      <w:proofErr w:type="spellEnd"/>
      <w:r w:rsidR="008C7CDB">
        <w:rPr>
          <w:b/>
          <w:sz w:val="28"/>
          <w:szCs w:val="28"/>
        </w:rPr>
        <w:t xml:space="preserve"> European din </w:t>
      </w:r>
      <w:proofErr w:type="spellStart"/>
      <w:r w:rsidR="008C7CDB">
        <w:rPr>
          <w:b/>
          <w:sz w:val="28"/>
          <w:szCs w:val="28"/>
        </w:rPr>
        <w:t>anul</w:t>
      </w:r>
      <w:proofErr w:type="spellEnd"/>
      <w:r w:rsidR="008C7CDB">
        <w:rPr>
          <w:b/>
          <w:sz w:val="28"/>
          <w:szCs w:val="28"/>
        </w:rPr>
        <w:t xml:space="preserve"> 2024 </w:t>
      </w:r>
      <w:proofErr w:type="spellStart"/>
      <w:r w:rsidR="008C7CDB">
        <w:rPr>
          <w:b/>
          <w:sz w:val="28"/>
          <w:szCs w:val="28"/>
        </w:rPr>
        <w:t>si</w:t>
      </w:r>
      <w:proofErr w:type="spellEnd"/>
      <w:r w:rsidR="008C7CDB">
        <w:rPr>
          <w:b/>
          <w:sz w:val="28"/>
          <w:szCs w:val="28"/>
        </w:rPr>
        <w:t xml:space="preserve"> a </w:t>
      </w:r>
      <w:proofErr w:type="spellStart"/>
      <w:r w:rsidR="008C7CDB">
        <w:rPr>
          <w:b/>
          <w:sz w:val="28"/>
          <w:szCs w:val="28"/>
        </w:rPr>
        <w:t>alegerilor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pentru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autoritatile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administratiei</w:t>
      </w:r>
      <w:proofErr w:type="spellEnd"/>
      <w:r w:rsidR="008C7CDB">
        <w:rPr>
          <w:b/>
          <w:sz w:val="28"/>
          <w:szCs w:val="28"/>
        </w:rPr>
        <w:t xml:space="preserve"> </w:t>
      </w:r>
      <w:proofErr w:type="spellStart"/>
      <w:r w:rsidR="008C7CDB">
        <w:rPr>
          <w:b/>
          <w:sz w:val="28"/>
          <w:szCs w:val="28"/>
        </w:rPr>
        <w:t>publice</w:t>
      </w:r>
      <w:proofErr w:type="spellEnd"/>
      <w:r w:rsidR="008C7CDB">
        <w:rPr>
          <w:b/>
          <w:sz w:val="28"/>
          <w:szCs w:val="28"/>
        </w:rPr>
        <w:t xml:space="preserve"> locale  din </w:t>
      </w:r>
      <w:proofErr w:type="spellStart"/>
      <w:r w:rsidR="008C7CDB">
        <w:rPr>
          <w:b/>
          <w:sz w:val="28"/>
          <w:szCs w:val="28"/>
        </w:rPr>
        <w:t>anul</w:t>
      </w:r>
      <w:proofErr w:type="spellEnd"/>
      <w:r w:rsidR="008C7CDB">
        <w:rPr>
          <w:b/>
          <w:sz w:val="28"/>
          <w:szCs w:val="28"/>
        </w:rPr>
        <w:t xml:space="preserve"> 2024 din data de 09 </w:t>
      </w:r>
      <w:proofErr w:type="spellStart"/>
      <w:r w:rsidR="008C7CDB">
        <w:rPr>
          <w:b/>
          <w:sz w:val="28"/>
          <w:szCs w:val="28"/>
        </w:rPr>
        <w:t>iunie</w:t>
      </w:r>
      <w:proofErr w:type="spellEnd"/>
      <w:r w:rsidR="008C7CDB">
        <w:rPr>
          <w:b/>
          <w:sz w:val="28"/>
          <w:szCs w:val="28"/>
        </w:rPr>
        <w:t xml:space="preserve"> 2024, </w:t>
      </w:r>
      <w:proofErr w:type="spellStart"/>
      <w:r w:rsidR="008C7CDB">
        <w:rPr>
          <w:b/>
          <w:sz w:val="28"/>
          <w:szCs w:val="28"/>
        </w:rPr>
        <w:t>astfel</w:t>
      </w:r>
      <w:proofErr w:type="spellEnd"/>
      <w:r w:rsidR="008C7CDB">
        <w:rPr>
          <w:b/>
          <w:sz w:val="28"/>
          <w:szCs w:val="28"/>
        </w:rPr>
        <w:t>:</w:t>
      </w:r>
    </w:p>
    <w:p w:rsidR="004655C3" w:rsidRDefault="004655C3" w:rsidP="00202C8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-in </w:t>
      </w:r>
      <w:proofErr w:type="spellStart"/>
      <w:r>
        <w:rPr>
          <w:b/>
          <w:sz w:val="28"/>
          <w:szCs w:val="28"/>
        </w:rPr>
        <w:t>satul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Luciu</w:t>
      </w:r>
      <w:proofErr w:type="spellEnd"/>
      <w:r>
        <w:rPr>
          <w:b/>
          <w:sz w:val="28"/>
          <w:szCs w:val="28"/>
        </w:rPr>
        <w:t xml:space="preserve">: la </w:t>
      </w:r>
      <w:proofErr w:type="spellStart"/>
      <w:r>
        <w:rPr>
          <w:b/>
          <w:sz w:val="28"/>
          <w:szCs w:val="28"/>
        </w:rPr>
        <w:t>sediul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Primariei-Punctul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lucru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Luciu</w:t>
      </w:r>
      <w:proofErr w:type="spellEnd"/>
      <w:r>
        <w:rPr>
          <w:b/>
          <w:sz w:val="28"/>
          <w:szCs w:val="28"/>
        </w:rPr>
        <w:t xml:space="preserve">, str. </w:t>
      </w:r>
      <w:proofErr w:type="spellStart"/>
      <w:r>
        <w:rPr>
          <w:b/>
          <w:sz w:val="28"/>
          <w:szCs w:val="28"/>
        </w:rPr>
        <w:t>Brailei</w:t>
      </w:r>
      <w:proofErr w:type="spellEnd"/>
      <w:r>
        <w:rPr>
          <w:b/>
          <w:sz w:val="28"/>
          <w:szCs w:val="28"/>
        </w:rPr>
        <w:t>, nr.</w:t>
      </w:r>
      <w:proofErr w:type="gramEnd"/>
      <w:r>
        <w:rPr>
          <w:b/>
          <w:sz w:val="28"/>
          <w:szCs w:val="28"/>
        </w:rPr>
        <w:t xml:space="preserve"> 213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sediul</w:t>
      </w:r>
      <w:proofErr w:type="spellEnd"/>
      <w:r>
        <w:rPr>
          <w:b/>
          <w:sz w:val="28"/>
          <w:szCs w:val="28"/>
        </w:rPr>
        <w:t xml:space="preserve"> AF MATEO, </w:t>
      </w:r>
      <w:proofErr w:type="spellStart"/>
      <w:proofErr w:type="gramStart"/>
      <w:r>
        <w:rPr>
          <w:b/>
          <w:sz w:val="28"/>
          <w:szCs w:val="28"/>
        </w:rPr>
        <w:t>sos</w:t>
      </w:r>
      <w:proofErr w:type="spellEnd"/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Brailei</w:t>
      </w:r>
      <w:proofErr w:type="spellEnd"/>
      <w:r>
        <w:rPr>
          <w:b/>
          <w:sz w:val="28"/>
          <w:szCs w:val="28"/>
        </w:rPr>
        <w:t>, nr.</w:t>
      </w:r>
      <w:proofErr w:type="gramEnd"/>
      <w:r>
        <w:rPr>
          <w:b/>
          <w:sz w:val="28"/>
          <w:szCs w:val="28"/>
        </w:rPr>
        <w:t xml:space="preserve"> 118;</w:t>
      </w:r>
    </w:p>
    <w:p w:rsidR="004655C3" w:rsidRDefault="004655C3" w:rsidP="00202C8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-in </w:t>
      </w:r>
      <w:proofErr w:type="spellStart"/>
      <w:r>
        <w:rPr>
          <w:b/>
          <w:sz w:val="28"/>
          <w:szCs w:val="28"/>
        </w:rPr>
        <w:t>satul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Ialomitei</w:t>
      </w:r>
      <w:proofErr w:type="spellEnd"/>
      <w:r>
        <w:rPr>
          <w:b/>
          <w:sz w:val="28"/>
          <w:szCs w:val="28"/>
        </w:rPr>
        <w:t xml:space="preserve">: la </w:t>
      </w:r>
      <w:proofErr w:type="spellStart"/>
      <w:r>
        <w:rPr>
          <w:b/>
          <w:sz w:val="28"/>
          <w:szCs w:val="28"/>
        </w:rPr>
        <w:t>sediul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Primariei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Ialomitei</w:t>
      </w:r>
      <w:proofErr w:type="spellEnd"/>
      <w:r>
        <w:rPr>
          <w:b/>
          <w:sz w:val="28"/>
          <w:szCs w:val="28"/>
        </w:rPr>
        <w:t xml:space="preserve">, str. 1 </w:t>
      </w:r>
      <w:proofErr w:type="spellStart"/>
      <w:r>
        <w:rPr>
          <w:b/>
          <w:sz w:val="28"/>
          <w:szCs w:val="28"/>
        </w:rPr>
        <w:t>Decembrie</w:t>
      </w:r>
      <w:proofErr w:type="spellEnd"/>
      <w:r>
        <w:rPr>
          <w:b/>
          <w:sz w:val="28"/>
          <w:szCs w:val="28"/>
        </w:rPr>
        <w:t>, nr.</w:t>
      </w:r>
      <w:proofErr w:type="gramEnd"/>
      <w:r>
        <w:rPr>
          <w:b/>
          <w:sz w:val="28"/>
          <w:szCs w:val="28"/>
        </w:rPr>
        <w:t xml:space="preserve"> 165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sediul</w:t>
      </w:r>
      <w:proofErr w:type="spellEnd"/>
      <w:r>
        <w:rPr>
          <w:b/>
          <w:sz w:val="28"/>
          <w:szCs w:val="28"/>
        </w:rPr>
        <w:t xml:space="preserve"> SC DARJELI SRL, str. 1 </w:t>
      </w:r>
      <w:proofErr w:type="spellStart"/>
      <w:r>
        <w:rPr>
          <w:b/>
          <w:sz w:val="28"/>
          <w:szCs w:val="28"/>
        </w:rPr>
        <w:t>Decembrie</w:t>
      </w:r>
      <w:proofErr w:type="spellEnd"/>
      <w:r>
        <w:rPr>
          <w:b/>
          <w:sz w:val="28"/>
          <w:szCs w:val="28"/>
        </w:rPr>
        <w:t>;</w:t>
      </w:r>
    </w:p>
    <w:p w:rsidR="004655C3" w:rsidRDefault="00CF11DB" w:rsidP="00202C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80139">
        <w:rPr>
          <w:b/>
          <w:sz w:val="28"/>
          <w:szCs w:val="28"/>
        </w:rPr>
        <w:t xml:space="preserve">Art. 2 </w:t>
      </w:r>
      <w:proofErr w:type="spellStart"/>
      <w:r w:rsidR="00480139">
        <w:rPr>
          <w:b/>
          <w:sz w:val="28"/>
          <w:szCs w:val="28"/>
        </w:rPr>
        <w:t>Secretarul</w:t>
      </w:r>
      <w:proofErr w:type="spellEnd"/>
      <w:r w:rsidR="004655C3">
        <w:rPr>
          <w:b/>
          <w:sz w:val="28"/>
          <w:szCs w:val="28"/>
        </w:rPr>
        <w:t xml:space="preserve"> </w:t>
      </w:r>
      <w:r w:rsidR="00480139">
        <w:rPr>
          <w:b/>
          <w:sz w:val="28"/>
          <w:szCs w:val="28"/>
        </w:rPr>
        <w:t>general a</w:t>
      </w:r>
      <w:r w:rsidR="00A21391">
        <w:rPr>
          <w:b/>
          <w:sz w:val="28"/>
          <w:szCs w:val="28"/>
        </w:rPr>
        <w:t xml:space="preserve">l </w:t>
      </w:r>
      <w:proofErr w:type="spellStart"/>
      <w:r w:rsidR="00A21391">
        <w:rPr>
          <w:b/>
          <w:sz w:val="28"/>
          <w:szCs w:val="28"/>
        </w:rPr>
        <w:t>comunei</w:t>
      </w:r>
      <w:proofErr w:type="spellEnd"/>
      <w:r w:rsidR="00A21391">
        <w:rPr>
          <w:b/>
          <w:sz w:val="28"/>
          <w:szCs w:val="28"/>
        </w:rPr>
        <w:t xml:space="preserve"> </w:t>
      </w:r>
      <w:proofErr w:type="spellStart"/>
      <w:r w:rsidR="00A21391">
        <w:rPr>
          <w:b/>
          <w:sz w:val="28"/>
          <w:szCs w:val="28"/>
        </w:rPr>
        <w:t>Gura</w:t>
      </w:r>
      <w:proofErr w:type="spellEnd"/>
      <w:r w:rsidR="00A21391">
        <w:rPr>
          <w:b/>
          <w:sz w:val="28"/>
          <w:szCs w:val="28"/>
        </w:rPr>
        <w:t xml:space="preserve"> </w:t>
      </w:r>
      <w:proofErr w:type="spellStart"/>
      <w:r w:rsidR="00A21391">
        <w:rPr>
          <w:b/>
          <w:sz w:val="28"/>
          <w:szCs w:val="28"/>
        </w:rPr>
        <w:t>Ialomitei</w:t>
      </w:r>
      <w:proofErr w:type="spellEnd"/>
      <w:r w:rsidR="00A21391">
        <w:rPr>
          <w:b/>
          <w:sz w:val="28"/>
          <w:szCs w:val="28"/>
        </w:rPr>
        <w:t xml:space="preserve"> </w:t>
      </w:r>
      <w:proofErr w:type="spellStart"/>
      <w:r w:rsidR="00A21391">
        <w:rPr>
          <w:b/>
          <w:sz w:val="28"/>
          <w:szCs w:val="28"/>
        </w:rPr>
        <w:t>va</w:t>
      </w:r>
      <w:proofErr w:type="spellEnd"/>
      <w:r w:rsidR="00A21391">
        <w:rPr>
          <w:b/>
          <w:sz w:val="28"/>
          <w:szCs w:val="28"/>
        </w:rPr>
        <w:t xml:space="preserve"> </w:t>
      </w:r>
      <w:proofErr w:type="spellStart"/>
      <w:r w:rsidR="00A21391">
        <w:rPr>
          <w:b/>
          <w:sz w:val="28"/>
          <w:szCs w:val="28"/>
        </w:rPr>
        <w:t>com</w:t>
      </w:r>
      <w:r w:rsidR="00480139">
        <w:rPr>
          <w:b/>
          <w:sz w:val="28"/>
          <w:szCs w:val="28"/>
        </w:rPr>
        <w:t>unica</w:t>
      </w:r>
      <w:proofErr w:type="spellEnd"/>
      <w:r w:rsidR="00480139">
        <w:rPr>
          <w:b/>
          <w:sz w:val="28"/>
          <w:szCs w:val="28"/>
        </w:rPr>
        <w:t xml:space="preserve"> </w:t>
      </w:r>
      <w:proofErr w:type="spellStart"/>
      <w:r w:rsidR="00480139">
        <w:rPr>
          <w:b/>
          <w:sz w:val="28"/>
          <w:szCs w:val="28"/>
        </w:rPr>
        <w:t>prezenta</w:t>
      </w:r>
      <w:proofErr w:type="spellEnd"/>
      <w:r w:rsidR="00480139">
        <w:rPr>
          <w:b/>
          <w:sz w:val="28"/>
          <w:szCs w:val="28"/>
        </w:rPr>
        <w:t xml:space="preserve"> </w:t>
      </w:r>
      <w:proofErr w:type="spellStart"/>
      <w:r w:rsidR="00480139">
        <w:rPr>
          <w:b/>
          <w:sz w:val="28"/>
          <w:szCs w:val="28"/>
        </w:rPr>
        <w:t>dispozitie</w:t>
      </w:r>
      <w:proofErr w:type="spellEnd"/>
      <w:r w:rsidR="00480139">
        <w:rPr>
          <w:b/>
          <w:sz w:val="28"/>
          <w:szCs w:val="28"/>
        </w:rPr>
        <w:t xml:space="preserve"> </w:t>
      </w:r>
      <w:proofErr w:type="spellStart"/>
      <w:r w:rsidR="00480139">
        <w:rPr>
          <w:b/>
          <w:sz w:val="28"/>
          <w:szCs w:val="28"/>
        </w:rPr>
        <w:t>Institutiei</w:t>
      </w:r>
      <w:proofErr w:type="spellEnd"/>
      <w:r w:rsidR="00480139">
        <w:rPr>
          <w:b/>
          <w:sz w:val="28"/>
          <w:szCs w:val="28"/>
        </w:rPr>
        <w:t xml:space="preserve"> </w:t>
      </w:r>
      <w:proofErr w:type="spellStart"/>
      <w:r w:rsidR="00480139">
        <w:rPr>
          <w:b/>
          <w:sz w:val="28"/>
          <w:szCs w:val="28"/>
        </w:rPr>
        <w:t>Prefectului</w:t>
      </w:r>
      <w:proofErr w:type="spellEnd"/>
      <w:r w:rsidR="00480139">
        <w:rPr>
          <w:b/>
          <w:sz w:val="28"/>
          <w:szCs w:val="28"/>
        </w:rPr>
        <w:t>-</w:t>
      </w:r>
      <w:r w:rsidR="004655C3">
        <w:rPr>
          <w:b/>
          <w:sz w:val="28"/>
          <w:szCs w:val="28"/>
        </w:rPr>
        <w:t xml:space="preserve"> </w:t>
      </w:r>
      <w:proofErr w:type="spellStart"/>
      <w:r w:rsidR="00480139">
        <w:rPr>
          <w:b/>
          <w:sz w:val="28"/>
          <w:szCs w:val="28"/>
        </w:rPr>
        <w:t>judetul</w:t>
      </w:r>
      <w:proofErr w:type="spellEnd"/>
      <w:r w:rsidR="00480139">
        <w:rPr>
          <w:b/>
          <w:sz w:val="28"/>
          <w:szCs w:val="28"/>
        </w:rPr>
        <w:t xml:space="preserve"> </w:t>
      </w:r>
      <w:proofErr w:type="spellStart"/>
      <w:r w:rsidR="00480139">
        <w:rPr>
          <w:b/>
          <w:sz w:val="28"/>
          <w:szCs w:val="28"/>
        </w:rPr>
        <w:t>I</w:t>
      </w:r>
      <w:r w:rsidR="00A21391">
        <w:rPr>
          <w:b/>
          <w:sz w:val="28"/>
          <w:szCs w:val="28"/>
        </w:rPr>
        <w:t>alomita</w:t>
      </w:r>
      <w:proofErr w:type="spellEnd"/>
      <w:r w:rsidR="00A21391">
        <w:rPr>
          <w:b/>
          <w:sz w:val="28"/>
          <w:szCs w:val="28"/>
        </w:rPr>
        <w:t xml:space="preserve"> in </w:t>
      </w:r>
      <w:proofErr w:type="spellStart"/>
      <w:r w:rsidR="00A21391">
        <w:rPr>
          <w:b/>
          <w:sz w:val="28"/>
          <w:szCs w:val="28"/>
        </w:rPr>
        <w:t>vederea</w:t>
      </w:r>
      <w:proofErr w:type="spellEnd"/>
      <w:r w:rsidR="00A21391">
        <w:rPr>
          <w:b/>
          <w:sz w:val="28"/>
          <w:szCs w:val="28"/>
        </w:rPr>
        <w:t xml:space="preserve"> </w:t>
      </w:r>
      <w:proofErr w:type="spellStart"/>
      <w:r w:rsidR="00A21391">
        <w:rPr>
          <w:b/>
          <w:sz w:val="28"/>
          <w:szCs w:val="28"/>
        </w:rPr>
        <w:t>exercitarii</w:t>
      </w:r>
      <w:proofErr w:type="spellEnd"/>
      <w:r w:rsidR="00A21391">
        <w:rPr>
          <w:b/>
          <w:sz w:val="28"/>
          <w:szCs w:val="28"/>
        </w:rPr>
        <w:t xml:space="preserve"> </w:t>
      </w:r>
      <w:proofErr w:type="spellStart"/>
      <w:r w:rsidR="00A21391">
        <w:rPr>
          <w:b/>
          <w:sz w:val="28"/>
          <w:szCs w:val="28"/>
        </w:rPr>
        <w:t>controlului</w:t>
      </w:r>
      <w:proofErr w:type="spellEnd"/>
      <w:r w:rsidR="00A21391">
        <w:rPr>
          <w:b/>
          <w:sz w:val="28"/>
          <w:szCs w:val="28"/>
        </w:rPr>
        <w:t xml:space="preserve"> de </w:t>
      </w:r>
      <w:proofErr w:type="spellStart"/>
      <w:proofErr w:type="gramStart"/>
      <w:r w:rsidR="00A21391">
        <w:rPr>
          <w:b/>
          <w:sz w:val="28"/>
          <w:szCs w:val="28"/>
        </w:rPr>
        <w:t>legalitate</w:t>
      </w:r>
      <w:proofErr w:type="spellEnd"/>
      <w:r w:rsidR="00A21391">
        <w:rPr>
          <w:b/>
          <w:sz w:val="28"/>
          <w:szCs w:val="28"/>
        </w:rPr>
        <w:t xml:space="preserve">  </w:t>
      </w:r>
      <w:proofErr w:type="spellStart"/>
      <w:r w:rsidR="00A21391">
        <w:rPr>
          <w:b/>
          <w:sz w:val="28"/>
          <w:szCs w:val="28"/>
        </w:rPr>
        <w:t>si</w:t>
      </w:r>
      <w:proofErr w:type="spellEnd"/>
      <w:proofErr w:type="gramEnd"/>
      <w:r w:rsidR="00A21391">
        <w:rPr>
          <w:b/>
          <w:sz w:val="28"/>
          <w:szCs w:val="28"/>
        </w:rPr>
        <w:t xml:space="preserve"> </w:t>
      </w:r>
      <w:proofErr w:type="spellStart"/>
      <w:r w:rsidR="00A21391">
        <w:rPr>
          <w:b/>
          <w:sz w:val="28"/>
          <w:szCs w:val="28"/>
        </w:rPr>
        <w:t>va</w:t>
      </w:r>
      <w:proofErr w:type="spellEnd"/>
      <w:r w:rsidR="00A21391">
        <w:rPr>
          <w:b/>
          <w:sz w:val="28"/>
          <w:szCs w:val="28"/>
        </w:rPr>
        <w:t xml:space="preserve"> fi </w:t>
      </w:r>
      <w:bookmarkStart w:id="0" w:name="_GoBack"/>
      <w:bookmarkEnd w:id="0"/>
      <w:r w:rsidR="004655C3">
        <w:rPr>
          <w:b/>
          <w:sz w:val="28"/>
          <w:szCs w:val="28"/>
        </w:rPr>
        <w:t xml:space="preserve"> </w:t>
      </w:r>
      <w:proofErr w:type="spellStart"/>
      <w:r w:rsidR="004655C3">
        <w:rPr>
          <w:b/>
          <w:sz w:val="28"/>
          <w:szCs w:val="28"/>
        </w:rPr>
        <w:t>adusa</w:t>
      </w:r>
      <w:proofErr w:type="spellEnd"/>
      <w:r w:rsidR="004655C3">
        <w:rPr>
          <w:b/>
          <w:sz w:val="28"/>
          <w:szCs w:val="28"/>
        </w:rPr>
        <w:t xml:space="preserve"> la </w:t>
      </w:r>
      <w:proofErr w:type="spellStart"/>
      <w:r w:rsidR="004655C3">
        <w:rPr>
          <w:b/>
          <w:sz w:val="28"/>
          <w:szCs w:val="28"/>
        </w:rPr>
        <w:t>cunostinta</w:t>
      </w:r>
      <w:proofErr w:type="spellEnd"/>
      <w:r w:rsidR="004655C3">
        <w:rPr>
          <w:b/>
          <w:sz w:val="28"/>
          <w:szCs w:val="28"/>
        </w:rPr>
        <w:t xml:space="preserve"> </w:t>
      </w:r>
      <w:proofErr w:type="spellStart"/>
      <w:r w:rsidR="004655C3">
        <w:rPr>
          <w:b/>
          <w:sz w:val="28"/>
          <w:szCs w:val="28"/>
        </w:rPr>
        <w:t>publica</w:t>
      </w:r>
      <w:proofErr w:type="spellEnd"/>
      <w:r w:rsidR="004655C3">
        <w:rPr>
          <w:b/>
          <w:sz w:val="28"/>
          <w:szCs w:val="28"/>
        </w:rPr>
        <w:t xml:space="preserve">, </w:t>
      </w:r>
      <w:proofErr w:type="spellStart"/>
      <w:r w:rsidR="004655C3">
        <w:rPr>
          <w:b/>
          <w:sz w:val="28"/>
          <w:szCs w:val="28"/>
        </w:rPr>
        <w:t>prin</w:t>
      </w:r>
      <w:proofErr w:type="spellEnd"/>
      <w:r w:rsidR="004655C3">
        <w:rPr>
          <w:b/>
          <w:sz w:val="28"/>
          <w:szCs w:val="28"/>
        </w:rPr>
        <w:t xml:space="preserve"> </w:t>
      </w:r>
      <w:proofErr w:type="spellStart"/>
      <w:r w:rsidR="004655C3">
        <w:rPr>
          <w:b/>
          <w:sz w:val="28"/>
          <w:szCs w:val="28"/>
        </w:rPr>
        <w:t>afisare</w:t>
      </w:r>
      <w:proofErr w:type="spellEnd"/>
      <w:r w:rsidR="004655C3">
        <w:rPr>
          <w:b/>
          <w:sz w:val="28"/>
          <w:szCs w:val="28"/>
        </w:rPr>
        <w:t xml:space="preserve"> la </w:t>
      </w:r>
      <w:proofErr w:type="spellStart"/>
      <w:r w:rsidR="004655C3">
        <w:rPr>
          <w:b/>
          <w:sz w:val="28"/>
          <w:szCs w:val="28"/>
        </w:rPr>
        <w:t>sediul</w:t>
      </w:r>
      <w:proofErr w:type="spellEnd"/>
      <w:r w:rsidR="004655C3">
        <w:rPr>
          <w:b/>
          <w:sz w:val="28"/>
          <w:szCs w:val="28"/>
        </w:rPr>
        <w:t xml:space="preserve"> </w:t>
      </w:r>
      <w:proofErr w:type="spellStart"/>
      <w:r w:rsidR="004655C3">
        <w:rPr>
          <w:b/>
          <w:sz w:val="28"/>
          <w:szCs w:val="28"/>
        </w:rPr>
        <w:t>Primariei</w:t>
      </w:r>
      <w:proofErr w:type="spellEnd"/>
      <w:r w:rsidR="004655C3">
        <w:rPr>
          <w:b/>
          <w:sz w:val="28"/>
          <w:szCs w:val="28"/>
        </w:rPr>
        <w:t xml:space="preserve"> </w:t>
      </w:r>
      <w:proofErr w:type="spellStart"/>
      <w:r w:rsidR="004655C3">
        <w:rPr>
          <w:b/>
          <w:sz w:val="28"/>
          <w:szCs w:val="28"/>
        </w:rPr>
        <w:t>comunei</w:t>
      </w:r>
      <w:proofErr w:type="spellEnd"/>
      <w:r w:rsidR="004655C3">
        <w:rPr>
          <w:b/>
          <w:sz w:val="28"/>
          <w:szCs w:val="28"/>
        </w:rPr>
        <w:t xml:space="preserve"> </w:t>
      </w:r>
      <w:proofErr w:type="spellStart"/>
      <w:r w:rsidR="004655C3">
        <w:rPr>
          <w:b/>
          <w:sz w:val="28"/>
          <w:szCs w:val="28"/>
        </w:rPr>
        <w:t>Gura</w:t>
      </w:r>
      <w:proofErr w:type="spellEnd"/>
      <w:r w:rsidR="004655C3">
        <w:rPr>
          <w:b/>
          <w:sz w:val="28"/>
          <w:szCs w:val="28"/>
        </w:rPr>
        <w:t xml:space="preserve"> </w:t>
      </w:r>
      <w:proofErr w:type="spellStart"/>
      <w:r w:rsidR="004655C3">
        <w:rPr>
          <w:b/>
          <w:sz w:val="28"/>
          <w:szCs w:val="28"/>
        </w:rPr>
        <w:t>Ialomitei</w:t>
      </w:r>
      <w:proofErr w:type="spellEnd"/>
      <w:r w:rsidR="004655C3">
        <w:rPr>
          <w:b/>
          <w:sz w:val="28"/>
          <w:szCs w:val="28"/>
        </w:rPr>
        <w:t xml:space="preserve"> </w:t>
      </w:r>
      <w:proofErr w:type="spellStart"/>
      <w:r w:rsidR="004655C3">
        <w:rPr>
          <w:b/>
          <w:sz w:val="28"/>
          <w:szCs w:val="28"/>
        </w:rPr>
        <w:t>si</w:t>
      </w:r>
      <w:proofErr w:type="spellEnd"/>
      <w:r w:rsidR="000711C9">
        <w:rPr>
          <w:b/>
          <w:sz w:val="28"/>
          <w:szCs w:val="28"/>
        </w:rPr>
        <w:t xml:space="preserve"> </w:t>
      </w:r>
      <w:proofErr w:type="spellStart"/>
      <w:r w:rsidR="000711C9">
        <w:rPr>
          <w:b/>
          <w:sz w:val="28"/>
          <w:szCs w:val="28"/>
        </w:rPr>
        <w:t>p</w:t>
      </w:r>
      <w:r w:rsidR="004655C3">
        <w:rPr>
          <w:b/>
          <w:sz w:val="28"/>
          <w:szCs w:val="28"/>
        </w:rPr>
        <w:t>e</w:t>
      </w:r>
      <w:proofErr w:type="spellEnd"/>
      <w:r w:rsidR="004655C3">
        <w:rPr>
          <w:b/>
          <w:sz w:val="28"/>
          <w:szCs w:val="28"/>
        </w:rPr>
        <w:t xml:space="preserve"> site-</w:t>
      </w:r>
      <w:proofErr w:type="spellStart"/>
      <w:r w:rsidR="004655C3">
        <w:rPr>
          <w:b/>
          <w:sz w:val="28"/>
          <w:szCs w:val="28"/>
        </w:rPr>
        <w:t>ul</w:t>
      </w:r>
      <w:proofErr w:type="spellEnd"/>
      <w:r w:rsidR="004655C3">
        <w:rPr>
          <w:b/>
          <w:sz w:val="28"/>
          <w:szCs w:val="28"/>
        </w:rPr>
        <w:t xml:space="preserve"> </w:t>
      </w:r>
      <w:proofErr w:type="spellStart"/>
      <w:r w:rsidR="004655C3">
        <w:rPr>
          <w:b/>
          <w:sz w:val="28"/>
          <w:szCs w:val="28"/>
        </w:rPr>
        <w:t>institutiei</w:t>
      </w:r>
      <w:proofErr w:type="spellEnd"/>
      <w:r w:rsidR="004655C3">
        <w:rPr>
          <w:b/>
          <w:sz w:val="28"/>
          <w:szCs w:val="28"/>
        </w:rPr>
        <w:t xml:space="preserve"> (primaria-guraialomitei.ro).</w:t>
      </w:r>
    </w:p>
    <w:p w:rsidR="004655C3" w:rsidRPr="00E3591A" w:rsidRDefault="004655C3" w:rsidP="00202C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PRIMAR                                                         </w:t>
      </w:r>
      <w:r w:rsidR="008C7CDB">
        <w:rPr>
          <w:b/>
          <w:sz w:val="28"/>
          <w:szCs w:val="28"/>
        </w:rPr>
        <w:t xml:space="preserve">         CONTRASEMNEAZA</w:t>
      </w:r>
    </w:p>
    <w:p w:rsidR="00E46563" w:rsidRDefault="008C7CDB" w:rsidP="00202C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BISERICA NICU</w:t>
      </w:r>
      <w:r w:rsidR="004655C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</w:t>
      </w:r>
      <w:r w:rsidR="004655C3">
        <w:rPr>
          <w:b/>
          <w:sz w:val="28"/>
          <w:szCs w:val="28"/>
        </w:rPr>
        <w:t xml:space="preserve"> SECRETAR</w:t>
      </w:r>
      <w:r>
        <w:rPr>
          <w:b/>
          <w:sz w:val="28"/>
          <w:szCs w:val="28"/>
        </w:rPr>
        <w:t xml:space="preserve"> GENERAL</w:t>
      </w:r>
    </w:p>
    <w:p w:rsidR="004655C3" w:rsidRDefault="004655C3" w:rsidP="00202C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8C7CDB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IVASCU STEFANA</w:t>
      </w:r>
    </w:p>
    <w:p w:rsidR="004655C3" w:rsidRDefault="004655C3" w:rsidP="00202C85">
      <w:pPr>
        <w:jc w:val="both"/>
        <w:rPr>
          <w:b/>
          <w:sz w:val="28"/>
          <w:szCs w:val="28"/>
        </w:rPr>
      </w:pPr>
    </w:p>
    <w:p w:rsidR="004655C3" w:rsidRDefault="008C7CDB" w:rsidP="00202C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Nr</w:t>
      </w:r>
      <w:proofErr w:type="gramStart"/>
      <w:r>
        <w:rPr>
          <w:b/>
          <w:sz w:val="28"/>
          <w:szCs w:val="28"/>
        </w:rPr>
        <w:t>.--------</w:t>
      </w:r>
      <w:proofErr w:type="gramEnd"/>
    </w:p>
    <w:p w:rsidR="004655C3" w:rsidRDefault="004655C3" w:rsidP="00202C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Emisa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Gura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Ialomitei</w:t>
      </w:r>
      <w:proofErr w:type="spellEnd"/>
    </w:p>
    <w:p w:rsidR="004655C3" w:rsidRPr="00E3591A" w:rsidRDefault="004655C3" w:rsidP="00202C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Astazi</w:t>
      </w:r>
      <w:proofErr w:type="spellEnd"/>
      <w:r>
        <w:rPr>
          <w:b/>
          <w:sz w:val="28"/>
          <w:szCs w:val="28"/>
        </w:rPr>
        <w:t xml:space="preserve"> </w:t>
      </w:r>
      <w:r w:rsidR="008C7CDB">
        <w:rPr>
          <w:b/>
          <w:sz w:val="28"/>
          <w:szCs w:val="28"/>
        </w:rPr>
        <w:t>-----------------------</w:t>
      </w:r>
    </w:p>
    <w:p w:rsidR="00E46563" w:rsidRDefault="00E46563" w:rsidP="00202C85">
      <w:pPr>
        <w:jc w:val="both"/>
      </w:pPr>
    </w:p>
    <w:sectPr w:rsidR="00E46563" w:rsidSect="00E2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63"/>
    <w:rsid w:val="000711C9"/>
    <w:rsid w:val="000B1FDD"/>
    <w:rsid w:val="000C76EF"/>
    <w:rsid w:val="00202C85"/>
    <w:rsid w:val="003557CF"/>
    <w:rsid w:val="004655C3"/>
    <w:rsid w:val="00480139"/>
    <w:rsid w:val="004859EA"/>
    <w:rsid w:val="00510188"/>
    <w:rsid w:val="00615686"/>
    <w:rsid w:val="006A5239"/>
    <w:rsid w:val="007019EA"/>
    <w:rsid w:val="00851E65"/>
    <w:rsid w:val="008651C5"/>
    <w:rsid w:val="008C7CDB"/>
    <w:rsid w:val="00970449"/>
    <w:rsid w:val="00A21391"/>
    <w:rsid w:val="00AD2CFC"/>
    <w:rsid w:val="00AF427B"/>
    <w:rsid w:val="00CF11DB"/>
    <w:rsid w:val="00DF3005"/>
    <w:rsid w:val="00E215DD"/>
    <w:rsid w:val="00E3591A"/>
    <w:rsid w:val="00E46563"/>
    <w:rsid w:val="00E6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13</cp:revision>
  <cp:lastPrinted>2024-04-22T08:16:00Z</cp:lastPrinted>
  <dcterms:created xsi:type="dcterms:W3CDTF">2024-04-22T07:21:00Z</dcterms:created>
  <dcterms:modified xsi:type="dcterms:W3CDTF">2024-04-22T08:29:00Z</dcterms:modified>
</cp:coreProperties>
</file>